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4B7B5" w14:textId="66DD0BEF" w:rsidR="00FE2674" w:rsidRDefault="00FE2674" w:rsidP="00FE2674">
      <w:pPr>
        <w:jc w:val="center"/>
      </w:pPr>
      <w:r w:rsidRPr="00FE2674">
        <w:rPr>
          <w:rFonts w:hint="eastAsia"/>
        </w:rPr>
        <w:t>奈良県</w:t>
      </w:r>
      <w:r w:rsidR="00C84898">
        <w:rPr>
          <w:rFonts w:hint="eastAsia"/>
        </w:rPr>
        <w:t>広域水道企業団</w:t>
      </w:r>
      <w:r w:rsidRPr="00FE2674">
        <w:rPr>
          <w:rFonts w:hint="eastAsia"/>
        </w:rPr>
        <w:t>低入札価格調査制度に係る取扱要領</w:t>
      </w:r>
    </w:p>
    <w:p w14:paraId="0D03395A" w14:textId="77777777" w:rsidR="00FE2674" w:rsidRPr="00FE2674" w:rsidRDefault="00FE2674" w:rsidP="00FE2674">
      <w:pPr>
        <w:jc w:val="center"/>
      </w:pPr>
    </w:p>
    <w:p w14:paraId="7D786441" w14:textId="71321BA4" w:rsidR="00FE2674" w:rsidRPr="00FE2674" w:rsidRDefault="00FE2674" w:rsidP="00FE2674">
      <w:r w:rsidRPr="00FE2674">
        <w:rPr>
          <w:rFonts w:hint="eastAsia"/>
        </w:rPr>
        <w:t>第１</w:t>
      </w:r>
      <w:r>
        <w:rPr>
          <w:rFonts w:hint="eastAsia"/>
        </w:rPr>
        <w:t xml:space="preserve">　</w:t>
      </w:r>
      <w:r w:rsidRPr="00FE2674">
        <w:rPr>
          <w:rFonts w:hint="eastAsia"/>
        </w:rPr>
        <w:t>目的</w:t>
      </w:r>
    </w:p>
    <w:p w14:paraId="4EE9F65D" w14:textId="53E69FF7" w:rsidR="00FE2674" w:rsidRPr="00FE2674" w:rsidRDefault="00FE2674" w:rsidP="00407E05">
      <w:pPr>
        <w:ind w:leftChars="100" w:left="210" w:firstLineChars="100" w:firstLine="210"/>
      </w:pPr>
      <w:r w:rsidRPr="00FE2674">
        <w:rPr>
          <w:rFonts w:hint="eastAsia"/>
        </w:rPr>
        <w:t>この要領は、奈良県</w:t>
      </w:r>
      <w:r w:rsidR="00C84898">
        <w:rPr>
          <w:rFonts w:hint="eastAsia"/>
        </w:rPr>
        <w:t>広域水道企業</w:t>
      </w:r>
      <w:r w:rsidR="00C84898" w:rsidRPr="00080819">
        <w:rPr>
          <w:rFonts w:hint="eastAsia"/>
        </w:rPr>
        <w:t>団</w:t>
      </w:r>
      <w:r w:rsidR="0042132A" w:rsidRPr="00080819">
        <w:rPr>
          <w:rFonts w:hint="eastAsia"/>
        </w:rPr>
        <w:t>（以下</w:t>
      </w:r>
      <w:r w:rsidR="00B240A9">
        <w:rPr>
          <w:rFonts w:hint="eastAsia"/>
        </w:rPr>
        <w:t>「</w:t>
      </w:r>
      <w:r w:rsidR="0042132A" w:rsidRPr="00080819">
        <w:rPr>
          <w:rFonts w:hint="eastAsia"/>
        </w:rPr>
        <w:t>企業団</w:t>
      </w:r>
      <w:r w:rsidR="00B240A9">
        <w:rPr>
          <w:rFonts w:hint="eastAsia"/>
        </w:rPr>
        <w:t>」</w:t>
      </w:r>
      <w:r w:rsidR="0042132A" w:rsidRPr="00080819">
        <w:rPr>
          <w:rFonts w:hint="eastAsia"/>
        </w:rPr>
        <w:t>という）</w:t>
      </w:r>
      <w:r w:rsidRPr="00080819">
        <w:rPr>
          <w:rFonts w:hint="eastAsia"/>
        </w:rPr>
        <w:t>が実</w:t>
      </w:r>
      <w:r w:rsidRPr="00FE2674">
        <w:rPr>
          <w:rFonts w:hint="eastAsia"/>
        </w:rPr>
        <w:t>施する建設工事に係る入札について低入札価格調査制度を実施するために必要な事項を定め、もってダンピングの防止及び公共工事の適正な施工の確保を図ることを目的とする。</w:t>
      </w:r>
    </w:p>
    <w:p w14:paraId="5FDE792E" w14:textId="77777777" w:rsidR="00407E05" w:rsidRDefault="00407E05" w:rsidP="00FE2674"/>
    <w:p w14:paraId="009D405B" w14:textId="715EE0AE" w:rsidR="00FE2674" w:rsidRPr="00FE2674" w:rsidRDefault="00FE2674" w:rsidP="00FE2674">
      <w:r w:rsidRPr="00FE2674">
        <w:rPr>
          <w:rFonts w:hint="eastAsia"/>
        </w:rPr>
        <w:t>第２</w:t>
      </w:r>
      <w:r>
        <w:rPr>
          <w:rFonts w:hint="eastAsia"/>
        </w:rPr>
        <w:t xml:space="preserve">　</w:t>
      </w:r>
      <w:r w:rsidRPr="00FE2674">
        <w:rPr>
          <w:rFonts w:hint="eastAsia"/>
        </w:rPr>
        <w:t>定義</w:t>
      </w:r>
    </w:p>
    <w:p w14:paraId="09737025" w14:textId="4FE7CFE5" w:rsidR="00FE2674" w:rsidRPr="00FE2674" w:rsidRDefault="00FE2674" w:rsidP="00407E05">
      <w:pPr>
        <w:ind w:leftChars="100" w:left="210" w:firstLineChars="100" w:firstLine="210"/>
      </w:pPr>
      <w:r w:rsidRPr="00FE2674">
        <w:rPr>
          <w:rFonts w:hint="eastAsia"/>
        </w:rPr>
        <w:t>この要領において、「低入札価格調査」とは、地方自治法施行令（昭和</w:t>
      </w:r>
      <w:r w:rsidRPr="00FE2674">
        <w:t xml:space="preserve">22 </w:t>
      </w:r>
      <w:r w:rsidRPr="00FE2674">
        <w:rPr>
          <w:rFonts w:hint="eastAsia"/>
        </w:rPr>
        <w:t>年政令第</w:t>
      </w:r>
      <w:r w:rsidRPr="00FE2674">
        <w:t xml:space="preserve">16 </w:t>
      </w:r>
      <w:r w:rsidRPr="00FE2674">
        <w:rPr>
          <w:rFonts w:hint="eastAsia"/>
        </w:rPr>
        <w:t>号。以下「施行令」という。）第</w:t>
      </w:r>
      <w:r w:rsidRPr="00FE2674">
        <w:t xml:space="preserve">167 </w:t>
      </w:r>
      <w:r w:rsidRPr="00FE2674">
        <w:rPr>
          <w:rFonts w:hint="eastAsia"/>
        </w:rPr>
        <w:t>条の</w:t>
      </w:r>
      <w:r w:rsidRPr="00FE2674">
        <w:t xml:space="preserve">10 </w:t>
      </w:r>
      <w:r w:rsidRPr="00FE2674">
        <w:rPr>
          <w:rFonts w:hint="eastAsia"/>
        </w:rPr>
        <w:t>第１項及び第</w:t>
      </w:r>
      <w:r w:rsidRPr="00FE2674">
        <w:t xml:space="preserve">167 </w:t>
      </w:r>
      <w:r w:rsidRPr="00FE2674">
        <w:rPr>
          <w:rFonts w:hint="eastAsia"/>
        </w:rPr>
        <w:t>条の</w:t>
      </w:r>
      <w:r w:rsidRPr="00FE2674">
        <w:t xml:space="preserve">10 </w:t>
      </w:r>
      <w:r w:rsidRPr="00FE2674">
        <w:rPr>
          <w:rFonts w:hint="eastAsia"/>
        </w:rPr>
        <w:t>の２第２項（第</w:t>
      </w:r>
      <w:r w:rsidRPr="00FE2674">
        <w:t xml:space="preserve">167 </w:t>
      </w:r>
      <w:r w:rsidRPr="00FE2674">
        <w:rPr>
          <w:rFonts w:hint="eastAsia"/>
        </w:rPr>
        <w:t>条の</w:t>
      </w:r>
      <w:r w:rsidRPr="00FE2674">
        <w:t xml:space="preserve">13 </w:t>
      </w:r>
      <w:r w:rsidRPr="00FE2674">
        <w:rPr>
          <w:rFonts w:hint="eastAsia"/>
        </w:rPr>
        <w:t>において準用する場合を含む。）の規定に基づき落札者を決定するための調査をいう。</w:t>
      </w:r>
    </w:p>
    <w:p w14:paraId="39347061" w14:textId="77777777" w:rsidR="00FE2674" w:rsidRDefault="00FE2674" w:rsidP="00407E05">
      <w:pPr>
        <w:ind w:left="210" w:hangingChars="100" w:hanging="210"/>
      </w:pPr>
      <w:r w:rsidRPr="00FE2674">
        <w:rPr>
          <w:rFonts w:hint="eastAsia"/>
        </w:rPr>
        <w:t>２</w:t>
      </w:r>
      <w:r>
        <w:rPr>
          <w:rFonts w:hint="eastAsia"/>
        </w:rPr>
        <w:t xml:space="preserve">　</w:t>
      </w:r>
      <w:r w:rsidRPr="00FE2674">
        <w:rPr>
          <w:rFonts w:hint="eastAsia"/>
        </w:rPr>
        <w:t>この要領において、「調査基準価格」とは、低入札価格調査を行う基準となる価格をいい</w:t>
      </w:r>
      <w:r>
        <w:rPr>
          <w:rFonts w:hint="eastAsia"/>
        </w:rPr>
        <w:t>、</w:t>
      </w:r>
      <w:r w:rsidRPr="00FE2674">
        <w:rPr>
          <w:rFonts w:hint="eastAsia"/>
        </w:rPr>
        <w:t>「調査基準比較価格」とは、調査基準価格の</w:t>
      </w:r>
      <w:r w:rsidRPr="00FE2674">
        <w:t xml:space="preserve">110 </w:t>
      </w:r>
      <w:r w:rsidRPr="00FE2674">
        <w:rPr>
          <w:rFonts w:hint="eastAsia"/>
        </w:rPr>
        <w:t>分の</w:t>
      </w:r>
      <w:r w:rsidRPr="00FE2674">
        <w:t xml:space="preserve">100 </w:t>
      </w:r>
      <w:r w:rsidRPr="00FE2674">
        <w:rPr>
          <w:rFonts w:hint="eastAsia"/>
        </w:rPr>
        <w:t>に相当する金額をいう。</w:t>
      </w:r>
    </w:p>
    <w:p w14:paraId="2BBA84D5" w14:textId="77777777" w:rsidR="00FE2674" w:rsidRDefault="00FE2674" w:rsidP="00407E05">
      <w:pPr>
        <w:ind w:left="210" w:hangingChars="100" w:hanging="210"/>
      </w:pPr>
      <w:r w:rsidRPr="00FE2674">
        <w:rPr>
          <w:rFonts w:hint="eastAsia"/>
        </w:rPr>
        <w:t>３</w:t>
      </w:r>
      <w:r>
        <w:rPr>
          <w:rFonts w:hint="eastAsia"/>
        </w:rPr>
        <w:t xml:space="preserve">　</w:t>
      </w:r>
      <w:r w:rsidRPr="00FE2674">
        <w:rPr>
          <w:rFonts w:hint="eastAsia"/>
        </w:rPr>
        <w:t>この要領において、「低価格入札者」とは、調査基準比較価格を下回る入札を行った者をいう。</w:t>
      </w:r>
    </w:p>
    <w:p w14:paraId="62027768" w14:textId="406E1317" w:rsidR="00FE2674" w:rsidRPr="00FE2674" w:rsidRDefault="00FE2674" w:rsidP="00B97DCF">
      <w:pPr>
        <w:ind w:left="210" w:hangingChars="100" w:hanging="210"/>
      </w:pPr>
      <w:r w:rsidRPr="00FE2674">
        <w:rPr>
          <w:rFonts w:hint="eastAsia"/>
        </w:rPr>
        <w:t>４</w:t>
      </w:r>
      <w:r>
        <w:rPr>
          <w:rFonts w:hint="eastAsia"/>
        </w:rPr>
        <w:t xml:space="preserve">　</w:t>
      </w:r>
      <w:r w:rsidRPr="00FE2674">
        <w:rPr>
          <w:rFonts w:hint="eastAsia"/>
        </w:rPr>
        <w:t>この要領において、「評価値」とは、奈良県</w:t>
      </w:r>
      <w:r w:rsidR="00C84898">
        <w:rPr>
          <w:rFonts w:hint="eastAsia"/>
        </w:rPr>
        <w:t>広域水道</w:t>
      </w:r>
      <w:r w:rsidR="00B97DCF">
        <w:rPr>
          <w:rFonts w:hint="eastAsia"/>
        </w:rPr>
        <w:t>企業団</w:t>
      </w:r>
      <w:r w:rsidRPr="00FE2674">
        <w:rPr>
          <w:rFonts w:hint="eastAsia"/>
        </w:rPr>
        <w:t>総合評価落札方式実施要領</w:t>
      </w:r>
      <w:r w:rsidRPr="00FE2674">
        <w:t>(</w:t>
      </w:r>
      <w:r w:rsidRPr="00FE2674">
        <w:rPr>
          <w:rFonts w:hint="eastAsia"/>
        </w:rPr>
        <w:t>以下「総合評価実施要領」という。）第</w:t>
      </w:r>
      <w:r w:rsidRPr="00FE2674">
        <w:t xml:space="preserve">13 </w:t>
      </w:r>
      <w:r w:rsidRPr="00FE2674">
        <w:rPr>
          <w:rFonts w:hint="eastAsia"/>
        </w:rPr>
        <w:t>条に規定する評価値のことをいう。</w:t>
      </w:r>
    </w:p>
    <w:p w14:paraId="70574520" w14:textId="77777777" w:rsidR="00FE2674" w:rsidRDefault="00FE2674" w:rsidP="00FE2674"/>
    <w:p w14:paraId="13ABAF58" w14:textId="6A3313EF" w:rsidR="00FE2674" w:rsidRPr="00FE2674" w:rsidRDefault="00FE2674" w:rsidP="00FE2674">
      <w:r w:rsidRPr="00FE2674">
        <w:rPr>
          <w:rFonts w:hint="eastAsia"/>
        </w:rPr>
        <w:t>第３</w:t>
      </w:r>
      <w:r>
        <w:rPr>
          <w:rFonts w:hint="eastAsia"/>
        </w:rPr>
        <w:t xml:space="preserve">　</w:t>
      </w:r>
      <w:r w:rsidRPr="00FE2674">
        <w:rPr>
          <w:rFonts w:hint="eastAsia"/>
        </w:rPr>
        <w:t>低入札価格調査制度対象工事</w:t>
      </w:r>
    </w:p>
    <w:p w14:paraId="3C727F49" w14:textId="4383D4F5" w:rsidR="00FE2674" w:rsidRPr="00FE2674" w:rsidRDefault="00FE2674" w:rsidP="00407E05">
      <w:pPr>
        <w:ind w:firstLineChars="200" w:firstLine="420"/>
      </w:pPr>
      <w:r w:rsidRPr="00FE2674">
        <w:rPr>
          <w:rFonts w:hint="eastAsia"/>
        </w:rPr>
        <w:t>低入札価格調査制度の対象工事は次に掲げるものとする。</w:t>
      </w:r>
    </w:p>
    <w:p w14:paraId="0F89F5D4" w14:textId="6D99F52E" w:rsidR="00FE2674" w:rsidRPr="00FE2674" w:rsidRDefault="00FE2674" w:rsidP="00080819">
      <w:pPr>
        <w:ind w:leftChars="200" w:left="945" w:hangingChars="250" w:hanging="525"/>
      </w:pPr>
      <w:r w:rsidRPr="00FE2674">
        <w:t>(1)</w:t>
      </w:r>
      <w:r>
        <w:rPr>
          <w:rFonts w:hint="eastAsia"/>
        </w:rPr>
        <w:t xml:space="preserve">　</w:t>
      </w:r>
      <w:r w:rsidR="00B828B2">
        <w:rPr>
          <w:rFonts w:hint="eastAsia"/>
        </w:rPr>
        <w:t>企業団</w:t>
      </w:r>
      <w:r w:rsidR="00080819">
        <w:rPr>
          <w:rFonts w:hint="eastAsia"/>
        </w:rPr>
        <w:t>本部、</w:t>
      </w:r>
      <w:r w:rsidR="00B828B2">
        <w:rPr>
          <w:rFonts w:hint="eastAsia"/>
        </w:rPr>
        <w:t>企業団</w:t>
      </w:r>
      <w:r w:rsidR="00080819">
        <w:rPr>
          <w:rFonts w:hint="eastAsia"/>
        </w:rPr>
        <w:t>広域水道センターにおいて発注する工事のうち、</w:t>
      </w:r>
      <w:r w:rsidRPr="00FE2674">
        <w:rPr>
          <w:rFonts w:hint="eastAsia"/>
        </w:rPr>
        <w:t>総合評価落札方式を適用する工事</w:t>
      </w:r>
    </w:p>
    <w:p w14:paraId="3AA8857B" w14:textId="2FA49C04" w:rsidR="00FE2674" w:rsidRPr="00FE2674" w:rsidRDefault="00FE2674" w:rsidP="00FE2674">
      <w:pPr>
        <w:ind w:firstLineChars="200" w:firstLine="420"/>
      </w:pPr>
      <w:r w:rsidRPr="00FE2674">
        <w:t>(2)</w:t>
      </w:r>
      <w:r>
        <w:rPr>
          <w:rFonts w:hint="eastAsia"/>
        </w:rPr>
        <w:t xml:space="preserve">　</w:t>
      </w:r>
      <w:r w:rsidRPr="00FE2674">
        <w:rPr>
          <w:rFonts w:hint="eastAsia"/>
        </w:rPr>
        <w:t>その他発注者が必要と認めた工事</w:t>
      </w:r>
    </w:p>
    <w:p w14:paraId="40F5F7BD" w14:textId="77777777" w:rsidR="00FE2674" w:rsidRDefault="00FE2674" w:rsidP="00FE2674"/>
    <w:p w14:paraId="6E1593C0" w14:textId="761156F0" w:rsidR="00FE2674" w:rsidRPr="00FE2674" w:rsidRDefault="00FE2674" w:rsidP="00FE2674">
      <w:r w:rsidRPr="00FE2674">
        <w:rPr>
          <w:rFonts w:hint="eastAsia"/>
        </w:rPr>
        <w:t>第４</w:t>
      </w:r>
      <w:r>
        <w:rPr>
          <w:rFonts w:hint="eastAsia"/>
        </w:rPr>
        <w:t xml:space="preserve">　</w:t>
      </w:r>
      <w:r w:rsidRPr="00FE2674">
        <w:rPr>
          <w:rFonts w:hint="eastAsia"/>
        </w:rPr>
        <w:t>調査基準価格の設定及び算定</w:t>
      </w:r>
    </w:p>
    <w:p w14:paraId="4CD2254F" w14:textId="77777777" w:rsidR="00FE2674" w:rsidRPr="00FE2674" w:rsidRDefault="00FE2674" w:rsidP="00407E05">
      <w:pPr>
        <w:ind w:firstLineChars="200" w:firstLine="420"/>
      </w:pPr>
      <w:r w:rsidRPr="00FE2674">
        <w:rPr>
          <w:rFonts w:hint="eastAsia"/>
        </w:rPr>
        <w:t>低入札価格調査制度対象工事には、調査基準価格を設定するものとする。</w:t>
      </w:r>
    </w:p>
    <w:p w14:paraId="300AAB7A" w14:textId="32B54BFE" w:rsidR="00FE2674" w:rsidRPr="00FE2674" w:rsidRDefault="00FE2674" w:rsidP="00407E05">
      <w:pPr>
        <w:ind w:left="210" w:hangingChars="100" w:hanging="210"/>
      </w:pPr>
      <w:r w:rsidRPr="00FE2674">
        <w:rPr>
          <w:rFonts w:hint="eastAsia"/>
        </w:rPr>
        <w:t>２</w:t>
      </w:r>
      <w:r>
        <w:rPr>
          <w:rFonts w:hint="eastAsia"/>
        </w:rPr>
        <w:t xml:space="preserve">　</w:t>
      </w:r>
      <w:r w:rsidRPr="00FE2674">
        <w:rPr>
          <w:rFonts w:hint="eastAsia"/>
        </w:rPr>
        <w:t>調査基準価格は、予定価格の算出の基礎となる仕様書、設計書等により、事業担当課長が算定するものとする。</w:t>
      </w:r>
    </w:p>
    <w:p w14:paraId="23E3036C" w14:textId="3106D81B" w:rsidR="00FE2674" w:rsidRPr="00FE2674" w:rsidRDefault="00FE2674" w:rsidP="00407E05">
      <w:pPr>
        <w:ind w:left="210" w:hangingChars="100" w:hanging="210"/>
      </w:pPr>
      <w:r w:rsidRPr="00FE2674">
        <w:rPr>
          <w:rFonts w:hint="eastAsia"/>
        </w:rPr>
        <w:t>３</w:t>
      </w:r>
      <w:r>
        <w:rPr>
          <w:rFonts w:hint="eastAsia"/>
        </w:rPr>
        <w:t xml:space="preserve">　</w:t>
      </w:r>
      <w:r w:rsidRPr="00FE2674">
        <w:rPr>
          <w:rFonts w:hint="eastAsia"/>
        </w:rPr>
        <w:t>調査基準価格は、予定価格の算出の基礎となった次に掲げる額の合算額（以下「調査基準比較価格」という。）に、</w:t>
      </w:r>
      <w:r w:rsidRPr="00FE2674">
        <w:t xml:space="preserve">100 </w:t>
      </w:r>
      <w:r w:rsidRPr="00FE2674">
        <w:rPr>
          <w:rFonts w:hint="eastAsia"/>
        </w:rPr>
        <w:t>分の</w:t>
      </w:r>
      <w:r w:rsidRPr="00FE2674">
        <w:t xml:space="preserve">110 </w:t>
      </w:r>
      <w:r w:rsidRPr="00FE2674">
        <w:rPr>
          <w:rFonts w:hint="eastAsia"/>
        </w:rPr>
        <w:t>を乗じて得た額とする。ただし、その額が、予定価格の</w:t>
      </w:r>
      <w:r w:rsidRPr="00FE2674">
        <w:t xml:space="preserve">10 </w:t>
      </w:r>
      <w:r w:rsidRPr="00FE2674">
        <w:rPr>
          <w:rFonts w:hint="eastAsia"/>
        </w:rPr>
        <w:t>分の９．２を超える場合にあっては予定価格に</w:t>
      </w:r>
      <w:r w:rsidRPr="00FE2674">
        <w:t xml:space="preserve">10 </w:t>
      </w:r>
      <w:r w:rsidRPr="00FE2674">
        <w:rPr>
          <w:rFonts w:hint="eastAsia"/>
        </w:rPr>
        <w:t>分の９．２を乗じて得た額とし、予定価格の</w:t>
      </w:r>
      <w:r w:rsidRPr="00FE2674">
        <w:t xml:space="preserve">10 </w:t>
      </w:r>
      <w:r w:rsidRPr="00FE2674">
        <w:rPr>
          <w:rFonts w:hint="eastAsia"/>
        </w:rPr>
        <w:t>分の７．５に満たない場合にあっては予定価格に</w:t>
      </w:r>
      <w:r w:rsidRPr="00FE2674">
        <w:t xml:space="preserve">10 </w:t>
      </w:r>
      <w:r w:rsidRPr="00FE2674">
        <w:rPr>
          <w:rFonts w:hint="eastAsia"/>
        </w:rPr>
        <w:t>分の７．５を乗じて得た額とする。なお、調査基準比較価格は千円未満を切り捨てた額とする。</w:t>
      </w:r>
    </w:p>
    <w:p w14:paraId="5707077F" w14:textId="32C985BF" w:rsidR="00FE2674" w:rsidRPr="00FE2674" w:rsidRDefault="00FE2674" w:rsidP="00FE2674">
      <w:pPr>
        <w:ind w:firstLineChars="200" w:firstLine="420"/>
      </w:pPr>
      <w:r w:rsidRPr="00FE2674">
        <w:t>(1)</w:t>
      </w:r>
      <w:r>
        <w:rPr>
          <w:rFonts w:hint="eastAsia"/>
        </w:rPr>
        <w:t xml:space="preserve">　</w:t>
      </w:r>
      <w:r w:rsidRPr="00FE2674">
        <w:rPr>
          <w:rFonts w:hint="eastAsia"/>
        </w:rPr>
        <w:t>直接工事費の額に</w:t>
      </w:r>
      <w:r w:rsidRPr="00FE2674">
        <w:t xml:space="preserve">10 </w:t>
      </w:r>
      <w:r w:rsidRPr="00FE2674">
        <w:rPr>
          <w:rFonts w:hint="eastAsia"/>
        </w:rPr>
        <w:t>分の９．７を乗じて得た額</w:t>
      </w:r>
    </w:p>
    <w:p w14:paraId="43B774FE" w14:textId="04757A03" w:rsidR="00FE2674" w:rsidRPr="00FE2674" w:rsidRDefault="00FE2674" w:rsidP="00FE2674">
      <w:pPr>
        <w:ind w:firstLineChars="200" w:firstLine="420"/>
      </w:pPr>
      <w:r w:rsidRPr="00FE2674">
        <w:t>(2)</w:t>
      </w:r>
      <w:r>
        <w:rPr>
          <w:rFonts w:hint="eastAsia"/>
        </w:rPr>
        <w:t xml:space="preserve">　</w:t>
      </w:r>
      <w:r w:rsidRPr="00FE2674">
        <w:rPr>
          <w:rFonts w:hint="eastAsia"/>
        </w:rPr>
        <w:t>共通仮設費の額に</w:t>
      </w:r>
      <w:r w:rsidRPr="00FE2674">
        <w:t xml:space="preserve">10 </w:t>
      </w:r>
      <w:r w:rsidRPr="00FE2674">
        <w:rPr>
          <w:rFonts w:hint="eastAsia"/>
        </w:rPr>
        <w:t>分の９を乗じて得た額</w:t>
      </w:r>
    </w:p>
    <w:p w14:paraId="701016A7" w14:textId="24495F6F" w:rsidR="00FE2674" w:rsidRPr="00FE2674" w:rsidRDefault="00FE2674" w:rsidP="00FE2674">
      <w:pPr>
        <w:ind w:firstLineChars="200" w:firstLine="420"/>
      </w:pPr>
      <w:r w:rsidRPr="00FE2674">
        <w:t>(3)</w:t>
      </w:r>
      <w:r>
        <w:rPr>
          <w:rFonts w:hint="eastAsia"/>
        </w:rPr>
        <w:t xml:space="preserve">　</w:t>
      </w:r>
      <w:r w:rsidRPr="00FE2674">
        <w:rPr>
          <w:rFonts w:hint="eastAsia"/>
        </w:rPr>
        <w:t>現場管理費の額に</w:t>
      </w:r>
      <w:r w:rsidRPr="00FE2674">
        <w:t xml:space="preserve">10 </w:t>
      </w:r>
      <w:r w:rsidRPr="00FE2674">
        <w:rPr>
          <w:rFonts w:hint="eastAsia"/>
        </w:rPr>
        <w:t>分の９を乗じて得た額</w:t>
      </w:r>
    </w:p>
    <w:p w14:paraId="3441F177" w14:textId="5E65C623" w:rsidR="00FE2674" w:rsidRPr="00FE2674" w:rsidRDefault="00FE2674" w:rsidP="00FE2674">
      <w:pPr>
        <w:ind w:firstLineChars="200" w:firstLine="420"/>
      </w:pPr>
      <w:r w:rsidRPr="00FE2674">
        <w:t>(4)</w:t>
      </w:r>
      <w:r>
        <w:rPr>
          <w:rFonts w:hint="eastAsia"/>
        </w:rPr>
        <w:t xml:space="preserve">　</w:t>
      </w:r>
      <w:r w:rsidRPr="00FE2674">
        <w:rPr>
          <w:rFonts w:hint="eastAsia"/>
        </w:rPr>
        <w:t>一般管理費等の額に</w:t>
      </w:r>
      <w:r w:rsidRPr="00FE2674">
        <w:t xml:space="preserve">10 </w:t>
      </w:r>
      <w:r w:rsidRPr="00FE2674">
        <w:rPr>
          <w:rFonts w:hint="eastAsia"/>
        </w:rPr>
        <w:t>分の６．８を乗じて得た額</w:t>
      </w:r>
    </w:p>
    <w:p w14:paraId="10DD6771" w14:textId="1D9086E2" w:rsidR="00FE2674" w:rsidRDefault="00FE2674" w:rsidP="00407E05">
      <w:pPr>
        <w:ind w:left="210" w:hangingChars="100" w:hanging="210"/>
      </w:pPr>
      <w:r w:rsidRPr="00FE2674">
        <w:rPr>
          <w:rFonts w:hint="eastAsia"/>
        </w:rPr>
        <w:t>４</w:t>
      </w:r>
      <w:r>
        <w:rPr>
          <w:rFonts w:hint="eastAsia"/>
        </w:rPr>
        <w:t xml:space="preserve">　</w:t>
      </w:r>
      <w:r w:rsidRPr="00FE2674">
        <w:rPr>
          <w:rFonts w:hint="eastAsia"/>
        </w:rPr>
        <w:t>事業担当課長は、必要があると認めるときは、前項の規定にかかわらず、予定価格に</w:t>
      </w:r>
      <w:r w:rsidRPr="00FE2674">
        <w:t xml:space="preserve">10 </w:t>
      </w:r>
      <w:r w:rsidRPr="00FE2674">
        <w:rPr>
          <w:rFonts w:hint="eastAsia"/>
        </w:rPr>
        <w:t>分</w:t>
      </w:r>
      <w:r w:rsidRPr="00FE2674">
        <w:rPr>
          <w:rFonts w:hint="eastAsia"/>
        </w:rPr>
        <w:lastRenderedPageBreak/>
        <w:t>の９．２を乗じて得た額と予定価格に</w:t>
      </w:r>
      <w:r w:rsidRPr="00FE2674">
        <w:t xml:space="preserve">10 </w:t>
      </w:r>
      <w:r w:rsidRPr="00FE2674">
        <w:rPr>
          <w:rFonts w:hint="eastAsia"/>
        </w:rPr>
        <w:t>分の７．５を乗じて得た額の範囲内で、調査基準価格を算定することができる。</w:t>
      </w:r>
    </w:p>
    <w:p w14:paraId="5929AB6D" w14:textId="77777777" w:rsidR="00C84898" w:rsidRPr="00FE2674" w:rsidRDefault="00C84898" w:rsidP="00FE2674">
      <w:pPr>
        <w:ind w:leftChars="100" w:left="420" w:hangingChars="100" w:hanging="210"/>
      </w:pPr>
    </w:p>
    <w:p w14:paraId="18D61D30" w14:textId="7D9E11DA" w:rsidR="00FE2674" w:rsidRPr="00FE2674" w:rsidRDefault="00FE2674" w:rsidP="00FE2674">
      <w:r w:rsidRPr="00FE2674">
        <w:rPr>
          <w:rFonts w:hint="eastAsia"/>
        </w:rPr>
        <w:t>第５</w:t>
      </w:r>
      <w:r>
        <w:rPr>
          <w:rFonts w:hint="eastAsia"/>
        </w:rPr>
        <w:t xml:space="preserve">　</w:t>
      </w:r>
      <w:r w:rsidRPr="00FE2674">
        <w:rPr>
          <w:rFonts w:hint="eastAsia"/>
        </w:rPr>
        <w:t>特別重点調査</w:t>
      </w:r>
    </w:p>
    <w:p w14:paraId="0C367F09" w14:textId="0E718D30" w:rsidR="00FE2674" w:rsidRPr="00FE2674" w:rsidRDefault="00FE2674" w:rsidP="00407E05">
      <w:pPr>
        <w:ind w:leftChars="100" w:left="210" w:firstLineChars="100" w:firstLine="210"/>
      </w:pPr>
      <w:r w:rsidRPr="00FE2674">
        <w:rPr>
          <w:rFonts w:hint="eastAsia"/>
        </w:rPr>
        <w:t>低価格入札者のうち、その者の申込みに係る価格の積算内訳である次の各号に掲げる費用の額のいずれかが、予定価格算出の基礎となった各号に掲げる費用の額に当該各号に掲げる割合を乗じて得た金額から円未満の端数を切り捨てた額に満たない者に対して、特に重点的な調査（以下「特別重点調査」という。）を実施するものとする。</w:t>
      </w:r>
    </w:p>
    <w:p w14:paraId="21B43E6F" w14:textId="50628FE6" w:rsidR="00FE2674" w:rsidRPr="00FE2674" w:rsidRDefault="00FE2674" w:rsidP="00FE2674">
      <w:pPr>
        <w:ind w:firstLineChars="200" w:firstLine="420"/>
      </w:pPr>
      <w:r w:rsidRPr="00FE2674">
        <w:t>(1)</w:t>
      </w:r>
      <w:r>
        <w:rPr>
          <w:rFonts w:hint="eastAsia"/>
        </w:rPr>
        <w:t xml:space="preserve">　</w:t>
      </w:r>
      <w:r w:rsidRPr="00FE2674">
        <w:rPr>
          <w:rFonts w:hint="eastAsia"/>
        </w:rPr>
        <w:t>直接工事費</w:t>
      </w:r>
      <w:r w:rsidRPr="00FE2674">
        <w:t xml:space="preserve"> 10 </w:t>
      </w:r>
      <w:r w:rsidRPr="00FE2674">
        <w:rPr>
          <w:rFonts w:hint="eastAsia"/>
        </w:rPr>
        <w:t>分の９</w:t>
      </w:r>
    </w:p>
    <w:p w14:paraId="1ACBEAB7" w14:textId="3D2C921F" w:rsidR="00FE2674" w:rsidRPr="00FE2674" w:rsidRDefault="00FE2674" w:rsidP="00FE2674">
      <w:pPr>
        <w:ind w:firstLineChars="200" w:firstLine="420"/>
      </w:pPr>
      <w:r w:rsidRPr="00FE2674">
        <w:t>(2)</w:t>
      </w:r>
      <w:r>
        <w:rPr>
          <w:rFonts w:hint="eastAsia"/>
        </w:rPr>
        <w:t xml:space="preserve">　</w:t>
      </w:r>
      <w:r w:rsidRPr="00FE2674">
        <w:rPr>
          <w:rFonts w:hint="eastAsia"/>
        </w:rPr>
        <w:t>共通仮設費</w:t>
      </w:r>
      <w:r w:rsidRPr="00FE2674">
        <w:t xml:space="preserve"> 10 </w:t>
      </w:r>
      <w:r w:rsidRPr="00FE2674">
        <w:rPr>
          <w:rFonts w:hint="eastAsia"/>
        </w:rPr>
        <w:t>分の８</w:t>
      </w:r>
    </w:p>
    <w:p w14:paraId="1BF81F69" w14:textId="645C9B27" w:rsidR="00FE2674" w:rsidRPr="00FE2674" w:rsidRDefault="00FE2674" w:rsidP="00FE2674">
      <w:pPr>
        <w:ind w:firstLineChars="200" w:firstLine="420"/>
      </w:pPr>
      <w:r w:rsidRPr="00FE2674">
        <w:t>(3)</w:t>
      </w:r>
      <w:r>
        <w:rPr>
          <w:rFonts w:hint="eastAsia"/>
        </w:rPr>
        <w:t xml:space="preserve">　</w:t>
      </w:r>
      <w:r w:rsidRPr="00FE2674">
        <w:rPr>
          <w:rFonts w:hint="eastAsia"/>
        </w:rPr>
        <w:t>現場管理費</w:t>
      </w:r>
      <w:r w:rsidRPr="00FE2674">
        <w:t xml:space="preserve"> 10 </w:t>
      </w:r>
      <w:r w:rsidRPr="00FE2674">
        <w:rPr>
          <w:rFonts w:hint="eastAsia"/>
        </w:rPr>
        <w:t>分の８</w:t>
      </w:r>
    </w:p>
    <w:p w14:paraId="18D9CA13" w14:textId="0BDAC830" w:rsidR="00FE2674" w:rsidRDefault="00FE2674" w:rsidP="00FE2674">
      <w:pPr>
        <w:ind w:firstLineChars="200" w:firstLine="420"/>
      </w:pPr>
      <w:r w:rsidRPr="00FE2674">
        <w:t>(4)</w:t>
      </w:r>
      <w:r>
        <w:rPr>
          <w:rFonts w:hint="eastAsia"/>
        </w:rPr>
        <w:t xml:space="preserve">　</w:t>
      </w:r>
      <w:r w:rsidRPr="00FE2674">
        <w:rPr>
          <w:rFonts w:hint="eastAsia"/>
        </w:rPr>
        <w:t>一般管理費等</w:t>
      </w:r>
      <w:r w:rsidRPr="00FE2674">
        <w:t xml:space="preserve"> 10 </w:t>
      </w:r>
      <w:r w:rsidRPr="00FE2674">
        <w:rPr>
          <w:rFonts w:hint="eastAsia"/>
        </w:rPr>
        <w:t>分の３</w:t>
      </w:r>
    </w:p>
    <w:p w14:paraId="2EE44CAD" w14:textId="77777777" w:rsidR="00C84898" w:rsidRPr="00FE2674" w:rsidRDefault="00C84898" w:rsidP="00FE2674">
      <w:pPr>
        <w:ind w:firstLineChars="200" w:firstLine="420"/>
      </w:pPr>
    </w:p>
    <w:p w14:paraId="762A06F4" w14:textId="31442649" w:rsidR="00FE2674" w:rsidRPr="00FE2674" w:rsidRDefault="00FE2674" w:rsidP="00FE2674">
      <w:r w:rsidRPr="00FE2674">
        <w:rPr>
          <w:rFonts w:hint="eastAsia"/>
        </w:rPr>
        <w:t>第６</w:t>
      </w:r>
      <w:r>
        <w:rPr>
          <w:rFonts w:hint="eastAsia"/>
        </w:rPr>
        <w:t xml:space="preserve">　</w:t>
      </w:r>
      <w:r w:rsidRPr="00FE2674">
        <w:rPr>
          <w:rFonts w:hint="eastAsia"/>
        </w:rPr>
        <w:t>入札参加者への通知</w:t>
      </w:r>
    </w:p>
    <w:p w14:paraId="1B550053" w14:textId="1E7D8C13" w:rsidR="00FE2674" w:rsidRPr="00FE2674" w:rsidRDefault="00FE2674" w:rsidP="00407E05">
      <w:pPr>
        <w:ind w:leftChars="100" w:left="210" w:firstLineChars="100" w:firstLine="210"/>
      </w:pPr>
      <w:r w:rsidRPr="00FE2674">
        <w:rPr>
          <w:rFonts w:hint="eastAsia"/>
        </w:rPr>
        <w:t>入札執行者は、次に掲げる事項を公告するとともに、入札説明書及び入札通知書においても記載することとする。</w:t>
      </w:r>
    </w:p>
    <w:p w14:paraId="66B9B7B3" w14:textId="68B83EA7" w:rsidR="00FE2674" w:rsidRPr="00FE2674" w:rsidRDefault="00FE2674" w:rsidP="00FE2674">
      <w:pPr>
        <w:ind w:firstLineChars="200" w:firstLine="420"/>
      </w:pPr>
      <w:r w:rsidRPr="00FE2674">
        <w:t>(1)</w:t>
      </w:r>
      <w:r>
        <w:rPr>
          <w:rFonts w:hint="eastAsia"/>
        </w:rPr>
        <w:t xml:space="preserve">　</w:t>
      </w:r>
      <w:r w:rsidRPr="00FE2674">
        <w:rPr>
          <w:rFonts w:hint="eastAsia"/>
        </w:rPr>
        <w:t>低入札価格調査制度を採用すること。</w:t>
      </w:r>
    </w:p>
    <w:p w14:paraId="2BD7011F" w14:textId="71D30DAD" w:rsidR="00FE2674" w:rsidRPr="00FE2674" w:rsidRDefault="00FE2674" w:rsidP="00FE2674">
      <w:pPr>
        <w:ind w:leftChars="200" w:left="630" w:hangingChars="100" w:hanging="210"/>
      </w:pPr>
      <w:r w:rsidRPr="00FE2674">
        <w:t>(2)</w:t>
      </w:r>
      <w:r>
        <w:rPr>
          <w:rFonts w:hint="eastAsia"/>
        </w:rPr>
        <w:t xml:space="preserve">　</w:t>
      </w:r>
      <w:r w:rsidRPr="00FE2674">
        <w:rPr>
          <w:rFonts w:hint="eastAsia"/>
        </w:rPr>
        <w:t>調査基準価格を設定し、調査基準比較価格を下回る入札が行われた場合は、落札者の決定を保留し、低入札価格調査を行い、入札者全員に対し後日結果の通知を行うこと。</w:t>
      </w:r>
    </w:p>
    <w:p w14:paraId="6B77554B" w14:textId="48C0AC45" w:rsidR="00FE2674" w:rsidRPr="00FE2674" w:rsidRDefault="00FE2674" w:rsidP="00FE2674">
      <w:pPr>
        <w:ind w:leftChars="200" w:left="630" w:hangingChars="100" w:hanging="210"/>
      </w:pPr>
      <w:r w:rsidRPr="00FE2674">
        <w:t>(3)</w:t>
      </w:r>
      <w:r>
        <w:rPr>
          <w:rFonts w:hint="eastAsia"/>
        </w:rPr>
        <w:t xml:space="preserve">　</w:t>
      </w:r>
      <w:r w:rsidRPr="00FE2674">
        <w:rPr>
          <w:rFonts w:hint="eastAsia"/>
        </w:rPr>
        <w:t>低価格入札者は、最低価格入札者（総合評価実施要領第２条に定める工事にあっては、評価値の最も高い者）であっても落札者とならない場合があること。</w:t>
      </w:r>
    </w:p>
    <w:p w14:paraId="1D91BE69" w14:textId="153B9AC0" w:rsidR="00FE2674" w:rsidRPr="00FE2674" w:rsidRDefault="00FE2674" w:rsidP="00FE2674">
      <w:pPr>
        <w:ind w:leftChars="200" w:left="630" w:hangingChars="100" w:hanging="210"/>
      </w:pPr>
      <w:r w:rsidRPr="00FE2674">
        <w:t>(4)</w:t>
      </w:r>
      <w:r>
        <w:rPr>
          <w:rFonts w:hint="eastAsia"/>
        </w:rPr>
        <w:t xml:space="preserve">　</w:t>
      </w:r>
      <w:r w:rsidRPr="00FE2674">
        <w:rPr>
          <w:rFonts w:hint="eastAsia"/>
        </w:rPr>
        <w:t>調査基準比較価格を下回る入札が行われた場合に、低入札価格調査を受ける意思がある入札参加者は、予め、入札書の提出時に低入札価格調査意向確認書（別記様式１）を提出しなければならないこと。</w:t>
      </w:r>
    </w:p>
    <w:p w14:paraId="3F62298A" w14:textId="4715EFD4" w:rsidR="00FE2674" w:rsidRPr="00FE2674" w:rsidRDefault="00FE2674" w:rsidP="00FE2674">
      <w:pPr>
        <w:ind w:leftChars="300" w:left="630" w:firstLineChars="100" w:firstLine="210"/>
      </w:pPr>
      <w:r w:rsidRPr="00FE2674">
        <w:rPr>
          <w:rFonts w:hint="eastAsia"/>
        </w:rPr>
        <w:t>なお、上記場合は、低入札価格調査意向確認書を提出しなかった低価格入札者は失格となること。</w:t>
      </w:r>
    </w:p>
    <w:p w14:paraId="3D70698F" w14:textId="0770F273" w:rsidR="00FE2674" w:rsidRDefault="00FE2674" w:rsidP="00FE2674">
      <w:pPr>
        <w:ind w:leftChars="200" w:left="630" w:hangingChars="100" w:hanging="210"/>
      </w:pPr>
      <w:r w:rsidRPr="00FE2674">
        <w:t>(5)</w:t>
      </w:r>
      <w:r>
        <w:rPr>
          <w:rFonts w:hint="eastAsia"/>
        </w:rPr>
        <w:t xml:space="preserve">　</w:t>
      </w:r>
      <w:r w:rsidRPr="00FE2674">
        <w:rPr>
          <w:rFonts w:hint="eastAsia"/>
        </w:rPr>
        <w:t>低入札価格調査意向確認書を提出した低価格入札者は､入札執行者が定める期限までに第８に定める書類を提出しなければならないこと。なお、低入札価格調査を辞退する場合は、入札執行者が定める期限までに辞退届（別記様式２）を提出する必要があること。期限は、開札日から起算して２日後（その日が奈良県</w:t>
      </w:r>
      <w:r w:rsidR="003F7CAD">
        <w:rPr>
          <w:rFonts w:hint="eastAsia"/>
        </w:rPr>
        <w:t>広域</w:t>
      </w:r>
      <w:r w:rsidR="004D6202">
        <w:rPr>
          <w:rFonts w:hint="eastAsia"/>
        </w:rPr>
        <w:t>水道企業団</w:t>
      </w:r>
      <w:r w:rsidRPr="00FE2674">
        <w:rPr>
          <w:rFonts w:hint="eastAsia"/>
        </w:rPr>
        <w:t>の休日を定める条例（</w:t>
      </w:r>
      <w:r w:rsidR="004D6202">
        <w:rPr>
          <w:rFonts w:hint="eastAsia"/>
        </w:rPr>
        <w:t>令和７</w:t>
      </w:r>
      <w:r w:rsidRPr="00FE2674">
        <w:rPr>
          <w:rFonts w:hint="eastAsia"/>
        </w:rPr>
        <w:t>年</w:t>
      </w:r>
      <w:r w:rsidR="004D6202">
        <w:rPr>
          <w:rFonts w:hint="eastAsia"/>
        </w:rPr>
        <w:t>２</w:t>
      </w:r>
      <w:r w:rsidRPr="00FE2674">
        <w:rPr>
          <w:rFonts w:hint="eastAsia"/>
        </w:rPr>
        <w:t>月</w:t>
      </w:r>
      <w:r w:rsidR="004D6202">
        <w:rPr>
          <w:rFonts w:hint="eastAsia"/>
        </w:rPr>
        <w:t>21日</w:t>
      </w:r>
      <w:r w:rsidRPr="00FE2674">
        <w:rPr>
          <w:rFonts w:hint="eastAsia"/>
        </w:rPr>
        <w:t>奈良県</w:t>
      </w:r>
      <w:r w:rsidR="004D6202">
        <w:rPr>
          <w:rFonts w:hint="eastAsia"/>
        </w:rPr>
        <w:t>広域水道企業団</w:t>
      </w:r>
      <w:r w:rsidRPr="00FE2674">
        <w:rPr>
          <w:rFonts w:hint="eastAsia"/>
        </w:rPr>
        <w:t>条例第</w:t>
      </w:r>
      <w:r w:rsidR="004D6202">
        <w:rPr>
          <w:rFonts w:hint="eastAsia"/>
        </w:rPr>
        <w:t>８</w:t>
      </w:r>
      <w:r w:rsidRPr="00FE2674">
        <w:rPr>
          <w:rFonts w:hint="eastAsia"/>
        </w:rPr>
        <w:t>号）第１条に規定する</w:t>
      </w:r>
      <w:r w:rsidR="004D6202">
        <w:rPr>
          <w:rFonts w:hint="eastAsia"/>
        </w:rPr>
        <w:t>企業団</w:t>
      </w:r>
      <w:r w:rsidRPr="00FE2674">
        <w:rPr>
          <w:rFonts w:hint="eastAsia"/>
        </w:rPr>
        <w:t>の休日（以下「休日」という。）に当たるときは、その翌日以降の直近の休日でない日）の午後４時までとする。</w:t>
      </w:r>
    </w:p>
    <w:p w14:paraId="3F20C473" w14:textId="24CD16BD" w:rsidR="00FE2674" w:rsidRDefault="00FE2674" w:rsidP="00FE2674">
      <w:pPr>
        <w:ind w:leftChars="200" w:left="630" w:hangingChars="100" w:hanging="210"/>
      </w:pPr>
      <w:r w:rsidRPr="00FE2674">
        <w:t>(6)</w:t>
      </w:r>
      <w:r>
        <w:rPr>
          <w:rFonts w:hint="eastAsia"/>
        </w:rPr>
        <w:t xml:space="preserve">　</w:t>
      </w:r>
      <w:r w:rsidRPr="00FE2674">
        <w:rPr>
          <w:rFonts w:hint="eastAsia"/>
        </w:rPr>
        <w:t>低入札価格調査意向確認書を提出した低価格入札者から、</w:t>
      </w:r>
      <w:r w:rsidRPr="00FE2674">
        <w:t>(5)</w:t>
      </w:r>
      <w:r w:rsidRPr="00FE2674">
        <w:rPr>
          <w:rFonts w:hint="eastAsia"/>
        </w:rPr>
        <w:t>の規定に基づき期限までに書類又は辞退届の提出がなかった場合は、</w:t>
      </w:r>
      <w:r w:rsidR="009A2448" w:rsidRPr="00407E05">
        <w:t>奈良県広域水道企業団建設工事等請負契約に係る入札参加停止措置要領</w:t>
      </w:r>
      <w:r w:rsidRPr="00FE2674">
        <w:rPr>
          <w:rFonts w:hint="eastAsia"/>
        </w:rPr>
        <w:t>に基づき入札参加停止等を行うものとすること。</w:t>
      </w:r>
    </w:p>
    <w:p w14:paraId="0C7AF73F" w14:textId="77777777" w:rsidR="00FE2674" w:rsidRDefault="00FE2674" w:rsidP="00FE2674">
      <w:pPr>
        <w:ind w:leftChars="200" w:left="630" w:hangingChars="100" w:hanging="210"/>
      </w:pPr>
      <w:r w:rsidRPr="00FE2674">
        <w:t>(7)</w:t>
      </w:r>
      <w:r>
        <w:rPr>
          <w:rFonts w:hint="eastAsia"/>
        </w:rPr>
        <w:t xml:space="preserve">　</w:t>
      </w:r>
      <w:r w:rsidRPr="00FE2674">
        <w:rPr>
          <w:rFonts w:hint="eastAsia"/>
        </w:rPr>
        <w:t>低価格入札者は、聞き取り調査及び書類の提出に協力しなければならず、この聞き取り調査及び書類の提出に応じない場合は失格となること。</w:t>
      </w:r>
    </w:p>
    <w:p w14:paraId="4CEA9C8A" w14:textId="1BB4E9D2" w:rsidR="00FE2674" w:rsidRPr="00FE2674" w:rsidRDefault="00FE2674" w:rsidP="00FE2674">
      <w:pPr>
        <w:ind w:leftChars="200" w:left="630" w:hangingChars="100" w:hanging="210"/>
      </w:pPr>
      <w:r w:rsidRPr="00FE2674">
        <w:lastRenderedPageBreak/>
        <w:t>(8)</w:t>
      </w:r>
      <w:r>
        <w:rPr>
          <w:rFonts w:hint="eastAsia"/>
        </w:rPr>
        <w:t xml:space="preserve">　</w:t>
      </w:r>
      <w:r w:rsidRPr="00FE2674">
        <w:rPr>
          <w:rFonts w:hint="eastAsia"/>
        </w:rPr>
        <w:t>低価格入札者との契約に係る前金払の額は、請負代金額の</w:t>
      </w:r>
      <w:r w:rsidRPr="00FE2674">
        <w:t xml:space="preserve">10 </w:t>
      </w:r>
      <w:r w:rsidRPr="00FE2674">
        <w:rPr>
          <w:rFonts w:hint="eastAsia"/>
        </w:rPr>
        <w:t>分の２以内となること。</w:t>
      </w:r>
    </w:p>
    <w:p w14:paraId="51958422" w14:textId="3DC1E0D4" w:rsidR="00FE2674" w:rsidRPr="00FE2674" w:rsidRDefault="00FE2674" w:rsidP="00FE2674">
      <w:pPr>
        <w:ind w:leftChars="200" w:left="630" w:hangingChars="100" w:hanging="210"/>
      </w:pPr>
      <w:r w:rsidRPr="00FE2674">
        <w:t>(9)</w:t>
      </w:r>
      <w:r>
        <w:rPr>
          <w:rFonts w:hint="eastAsia"/>
        </w:rPr>
        <w:t xml:space="preserve">　</w:t>
      </w:r>
      <w:r w:rsidRPr="00FE2674">
        <w:rPr>
          <w:rFonts w:hint="eastAsia"/>
        </w:rPr>
        <w:t>低価格入札者との契約に係る契約保証金の額及び契約解除の場合の違約金を支払うべき額は、請負代金額の</w:t>
      </w:r>
      <w:r w:rsidRPr="00FE2674">
        <w:t xml:space="preserve">10 </w:t>
      </w:r>
      <w:r w:rsidRPr="00FE2674">
        <w:rPr>
          <w:rFonts w:hint="eastAsia"/>
        </w:rPr>
        <w:t>分の３以上となり、契約保証金を支払われない場合又は契約保証を受けられない場合は、契約は締結できないものであること。</w:t>
      </w:r>
    </w:p>
    <w:p w14:paraId="082C9DF1" w14:textId="72072705" w:rsidR="00FE2674" w:rsidRPr="00FE2674" w:rsidRDefault="00FE2674" w:rsidP="00FE2674">
      <w:pPr>
        <w:ind w:leftChars="200" w:left="630" w:hangingChars="100" w:hanging="210"/>
      </w:pPr>
      <w:r w:rsidRPr="00FE2674">
        <w:t>(10)</w:t>
      </w:r>
      <w:r>
        <w:rPr>
          <w:rFonts w:hint="eastAsia"/>
        </w:rPr>
        <w:t xml:space="preserve">　</w:t>
      </w:r>
      <w:r w:rsidRPr="00FE2674">
        <w:rPr>
          <w:rFonts w:hint="eastAsia"/>
        </w:rPr>
        <w:t>低価格入札者と契約する場合においては、主任（監理）技術者とは別に同等の要件を満たす技術者の配置を求めることがあること。なお、主任（監理）技術者及び増員する技術者に特例監理技術者を配置することは認めないものとすること。</w:t>
      </w:r>
    </w:p>
    <w:p w14:paraId="6BE15D48" w14:textId="6AEE14B1" w:rsidR="00FE2674" w:rsidRPr="00FE2674" w:rsidRDefault="00FE2674" w:rsidP="00FE2674">
      <w:pPr>
        <w:ind w:leftChars="200" w:left="630" w:hangingChars="100" w:hanging="210"/>
      </w:pPr>
      <w:r w:rsidRPr="00FE2674">
        <w:t>(11)</w:t>
      </w:r>
      <w:r>
        <w:rPr>
          <w:rFonts w:hint="eastAsia"/>
        </w:rPr>
        <w:t xml:space="preserve">　</w:t>
      </w:r>
      <w:r w:rsidRPr="00FE2674">
        <w:rPr>
          <w:rFonts w:hint="eastAsia"/>
        </w:rPr>
        <w:t>低価格入札者で契約者となったものは、下請金額にかかわらず、下請契約に係る契約書等の写し、施工体制台帳及び施工体系図を提出しなければならないこと。また、工事施工中及び工事完了後、施工体制台帳の内容等について調査やヒアリングを実施する場合があること。さらに、奈良</w:t>
      </w:r>
      <w:r w:rsidRPr="0042132A">
        <w:rPr>
          <w:rFonts w:hint="eastAsia"/>
        </w:rPr>
        <w:t>県</w:t>
      </w:r>
      <w:r w:rsidR="00B04B36" w:rsidRPr="00407E05">
        <w:rPr>
          <w:rFonts w:hint="eastAsia"/>
        </w:rPr>
        <w:t>広域水道企業団</w:t>
      </w:r>
      <w:r w:rsidRPr="0042132A">
        <w:rPr>
          <w:rFonts w:hint="eastAsia"/>
        </w:rPr>
        <w:t>工事</w:t>
      </w:r>
      <w:r w:rsidRPr="00FE2674">
        <w:rPr>
          <w:rFonts w:hint="eastAsia"/>
        </w:rPr>
        <w:t>重点監督実施要領の規定に基づき、品質管理及び品質管理の為の監督補助として、工事施工中はモニターカメラの設置を行うこと。ただし、モニターカメラの設置費用については、受注者の負担とすること。加えて、不可視部分の出来形管理についてはビデオカメラにより撮影し、監督職員に提出すること。なお、撮影する不可視部分については、監督職員と協議すること。</w:t>
      </w:r>
    </w:p>
    <w:p w14:paraId="706AA3CA" w14:textId="086F4F32" w:rsidR="00FE2674" w:rsidRPr="00FE2674" w:rsidRDefault="00FE2674" w:rsidP="00FE2674">
      <w:pPr>
        <w:ind w:leftChars="200" w:left="630" w:hangingChars="100" w:hanging="210"/>
      </w:pPr>
      <w:r w:rsidRPr="00FE2674">
        <w:t>(12)</w:t>
      </w:r>
      <w:r>
        <w:rPr>
          <w:rFonts w:hint="eastAsia"/>
        </w:rPr>
        <w:t xml:space="preserve">　</w:t>
      </w:r>
      <w:r w:rsidRPr="00FE2674">
        <w:rPr>
          <w:rFonts w:hint="eastAsia"/>
        </w:rPr>
        <w:t>低入札価格調査時の積算内訳と工事完了後の実績を対比するため、調書を提出しなければならないこと。</w:t>
      </w:r>
    </w:p>
    <w:p w14:paraId="7B611D04" w14:textId="77777777" w:rsidR="00FE2674" w:rsidRDefault="00FE2674" w:rsidP="00FE2674">
      <w:pPr>
        <w:ind w:leftChars="200" w:left="630" w:hangingChars="100" w:hanging="210"/>
      </w:pPr>
      <w:r w:rsidRPr="00FE2674">
        <w:t>(13)</w:t>
      </w:r>
      <w:r>
        <w:rPr>
          <w:rFonts w:hint="eastAsia"/>
        </w:rPr>
        <w:t xml:space="preserve">　</w:t>
      </w:r>
      <w:r w:rsidRPr="00FE2674">
        <w:rPr>
          <w:rFonts w:hint="eastAsia"/>
        </w:rPr>
        <w:t>下請代金の不払いがないか、支払期間が不適切でないか等を調査するため、調査やヒアリングを実施する場合があること。</w:t>
      </w:r>
    </w:p>
    <w:p w14:paraId="26039ABB" w14:textId="0B7FC5BA" w:rsidR="00FE2674" w:rsidRPr="00FE2674" w:rsidRDefault="00FE2674" w:rsidP="00FE2674">
      <w:pPr>
        <w:ind w:leftChars="200" w:left="630" w:hangingChars="100" w:hanging="210"/>
      </w:pPr>
      <w:r w:rsidRPr="00FE2674">
        <w:t>(14)</w:t>
      </w:r>
      <w:r>
        <w:rPr>
          <w:rFonts w:hint="eastAsia"/>
        </w:rPr>
        <w:t xml:space="preserve">　</w:t>
      </w:r>
      <w:r w:rsidRPr="00FE2674">
        <w:rPr>
          <w:rFonts w:hint="eastAsia"/>
        </w:rPr>
        <w:t>調査基準価格を下回る価格をもって単独又は特定建設工事共同企業体の一構成員として契約する場合においては、当該者又は当該構成員の、</w:t>
      </w:r>
      <w:r w:rsidR="00DD0DB0" w:rsidRPr="00407E05">
        <w:rPr>
          <w:rFonts w:hint="eastAsia"/>
        </w:rPr>
        <w:t>企業団</w:t>
      </w:r>
      <w:r w:rsidR="0042132A">
        <w:rPr>
          <w:rFonts w:hint="eastAsia"/>
        </w:rPr>
        <w:t>（令和６年度以前の奈良県水道局</w:t>
      </w:r>
      <w:r w:rsidR="00B828B2">
        <w:rPr>
          <w:rFonts w:hint="eastAsia"/>
        </w:rPr>
        <w:t>を含む。</w:t>
      </w:r>
      <w:r w:rsidR="0042132A">
        <w:rPr>
          <w:rFonts w:hint="eastAsia"/>
        </w:rPr>
        <w:t>）</w:t>
      </w:r>
      <w:r w:rsidRPr="00FE2674">
        <w:rPr>
          <w:rFonts w:hint="eastAsia"/>
        </w:rPr>
        <w:t>が入札公告を行った工事における過去２ヶ年度の間（当該契約対象工事の発注年度を含まない。）の工事成績評定点の当該工事と同じ工事種別の平均値</w:t>
      </w:r>
      <w:r w:rsidRPr="0042132A">
        <w:rPr>
          <w:rFonts w:hint="eastAsia"/>
        </w:rPr>
        <w:t>が</w:t>
      </w:r>
      <w:r w:rsidRPr="00FE2674">
        <w:rPr>
          <w:rFonts w:hint="eastAsia"/>
        </w:rPr>
        <w:t>７０点未満のときは、当該工事の契約締結日から受注者が提出する完成通知日に記載の完成日又は、契約締結後１年を経過する日までのいずれか早い日まで、</w:t>
      </w:r>
      <w:r w:rsidR="00DD0DB0" w:rsidRPr="00407E05">
        <w:rPr>
          <w:rFonts w:hint="eastAsia"/>
        </w:rPr>
        <w:t>企業団</w:t>
      </w:r>
      <w:r w:rsidRPr="00FE2674">
        <w:rPr>
          <w:rFonts w:hint="eastAsia"/>
        </w:rPr>
        <w:t>が入札公告を行う新たな工事（当該工事と同じ工事種別に限る。）の入札に参加することができないこと。この場合において、当該者又は当該構成員に対象となる工事実績がない場合は、７０点以上とみなして扱うものとし、当該者又は当該構成員に対象となる工事実績がある場合は、過去２ヶ年度の間（当該契約対象工事の発注年度を含まない。）の工事成績評定点の平均値の算定については、別紙１に定める対象工事の工事成績評定点を用いて算定する。</w:t>
      </w:r>
    </w:p>
    <w:p w14:paraId="51A94204" w14:textId="77777777" w:rsidR="00FE2674" w:rsidRDefault="00FE2674" w:rsidP="00FE2674"/>
    <w:p w14:paraId="70A3961C" w14:textId="26A7A15A" w:rsidR="00FE2674" w:rsidRPr="00FE2674" w:rsidRDefault="00FE2674" w:rsidP="00FE2674">
      <w:r w:rsidRPr="00FE2674">
        <w:rPr>
          <w:rFonts w:hint="eastAsia"/>
        </w:rPr>
        <w:t>第７</w:t>
      </w:r>
      <w:r>
        <w:rPr>
          <w:rFonts w:hint="eastAsia"/>
        </w:rPr>
        <w:t xml:space="preserve">　</w:t>
      </w:r>
      <w:r w:rsidRPr="00FE2674">
        <w:rPr>
          <w:rFonts w:hint="eastAsia"/>
        </w:rPr>
        <w:t>入札の執行</w:t>
      </w:r>
    </w:p>
    <w:p w14:paraId="4D47A544" w14:textId="479D06D8" w:rsidR="00FE2674" w:rsidRPr="00FE2674" w:rsidRDefault="00FE2674" w:rsidP="00407E05">
      <w:pPr>
        <w:ind w:leftChars="100" w:left="210" w:firstLineChars="100" w:firstLine="210"/>
      </w:pPr>
      <w:r w:rsidRPr="00FE2674">
        <w:rPr>
          <w:rFonts w:hint="eastAsia"/>
        </w:rPr>
        <w:t>入札の結果、調査基準比較価格を下回る入札が行われた場合は、入札執行者は、入札者又は立会人に対して「保留」と宣言し、低価格入札者に対して、低入札価格調査を実施する旨を告げ、期限を示して、別紙２に定める書類の提出を指示するものとする。</w:t>
      </w:r>
    </w:p>
    <w:p w14:paraId="7D2078C4" w14:textId="4FFB8AFD" w:rsidR="00FE2674" w:rsidRPr="00FE2674" w:rsidRDefault="00FE2674" w:rsidP="00407E05">
      <w:pPr>
        <w:ind w:leftChars="100" w:left="210" w:firstLineChars="100" w:firstLine="210"/>
      </w:pPr>
      <w:r w:rsidRPr="00FE2674">
        <w:rPr>
          <w:rFonts w:hint="eastAsia"/>
        </w:rPr>
        <w:t>なお、低価格入札者のうち最低の価格で入札した者（総合評価実施要領第２条に定める工事にあっては、評価値の最も高い者）が２者以上ある場合は、くじ引きにより、聞き取り調査を</w:t>
      </w:r>
      <w:r w:rsidRPr="00FE2674">
        <w:rPr>
          <w:rFonts w:hint="eastAsia"/>
        </w:rPr>
        <w:lastRenderedPageBreak/>
        <w:t>行う順位（落札候補者としての順位を兼ねる。）を決定するものとする。</w:t>
      </w:r>
    </w:p>
    <w:p w14:paraId="7F55A91E" w14:textId="52B124F2" w:rsidR="00FE2674" w:rsidRPr="00FE2674" w:rsidRDefault="00FE2674" w:rsidP="00407E05">
      <w:pPr>
        <w:ind w:left="210" w:hangingChars="100" w:hanging="210"/>
      </w:pPr>
      <w:r w:rsidRPr="00FE2674">
        <w:rPr>
          <w:rFonts w:hint="eastAsia"/>
        </w:rPr>
        <w:t>２</w:t>
      </w:r>
      <w:r>
        <w:rPr>
          <w:rFonts w:hint="eastAsia"/>
        </w:rPr>
        <w:t xml:space="preserve">　</w:t>
      </w:r>
      <w:r w:rsidRPr="00FE2674">
        <w:rPr>
          <w:rFonts w:hint="eastAsia"/>
        </w:rPr>
        <w:t>入札執行者は、低価格入札者以外の者に対し、低入札価格調査により、後日落札者を決定する旨を告げ、入札を終了するものとする。</w:t>
      </w:r>
    </w:p>
    <w:p w14:paraId="3CA85704" w14:textId="5AF6A8A5" w:rsidR="00FE2674" w:rsidRDefault="00FE2674" w:rsidP="00407E05">
      <w:pPr>
        <w:ind w:left="210" w:hangingChars="100" w:hanging="210"/>
      </w:pPr>
      <w:r w:rsidRPr="00FE2674">
        <w:rPr>
          <w:rFonts w:hint="eastAsia"/>
        </w:rPr>
        <w:t>３</w:t>
      </w:r>
      <w:r>
        <w:rPr>
          <w:rFonts w:hint="eastAsia"/>
        </w:rPr>
        <w:t xml:space="preserve">　</w:t>
      </w:r>
      <w:r w:rsidRPr="00FE2674">
        <w:rPr>
          <w:rFonts w:hint="eastAsia"/>
        </w:rPr>
        <w:t>入札執行者は、調査基準比較価格を下回る入札が行われた場合は、入札終了後直ちに第９に定める契約審査会にその旨を報告し、開札録の写し及び全ての入札者から入札時に提出された見積根拠資料を送付するものとする。</w:t>
      </w:r>
    </w:p>
    <w:p w14:paraId="6AA84A11" w14:textId="77777777" w:rsidR="00FE2674" w:rsidRPr="00FE2674" w:rsidRDefault="00FE2674" w:rsidP="00FE2674">
      <w:pPr>
        <w:ind w:leftChars="100" w:left="420" w:hangingChars="100" w:hanging="210"/>
      </w:pPr>
    </w:p>
    <w:p w14:paraId="211F0F0B" w14:textId="3633608F" w:rsidR="00FE2674" w:rsidRPr="00FE2674" w:rsidRDefault="00FE2674" w:rsidP="00FE2674">
      <w:r w:rsidRPr="00FE2674">
        <w:rPr>
          <w:rFonts w:hint="eastAsia"/>
        </w:rPr>
        <w:t>第８</w:t>
      </w:r>
      <w:r>
        <w:rPr>
          <w:rFonts w:hint="eastAsia"/>
        </w:rPr>
        <w:t xml:space="preserve">　</w:t>
      </w:r>
      <w:r w:rsidRPr="00FE2674">
        <w:rPr>
          <w:rFonts w:hint="eastAsia"/>
        </w:rPr>
        <w:t>低入札価格調査及び特別重点調査の調査事項</w:t>
      </w:r>
    </w:p>
    <w:p w14:paraId="347947AB" w14:textId="5AC47C98" w:rsidR="00FE2674" w:rsidRPr="00FE2674" w:rsidRDefault="00FE2674" w:rsidP="00407E05">
      <w:pPr>
        <w:ind w:leftChars="100" w:left="210" w:firstLineChars="100" w:firstLine="210"/>
      </w:pPr>
      <w:r w:rsidRPr="00FE2674">
        <w:rPr>
          <w:rFonts w:hint="eastAsia"/>
        </w:rPr>
        <w:t>低入札価格調査は次に掲げる事項について実施するものとする。調査の実施方法はこの要領に定めるもののほか奈良県</w:t>
      </w:r>
      <w:r w:rsidR="000528A9" w:rsidRPr="00080819">
        <w:rPr>
          <w:rFonts w:hint="eastAsia"/>
        </w:rPr>
        <w:t>広域水道企業団</w:t>
      </w:r>
      <w:r w:rsidRPr="00080819">
        <w:rPr>
          <w:rFonts w:hint="eastAsia"/>
        </w:rPr>
        <w:t>低入札価格調査マニュアルに基づく</w:t>
      </w:r>
      <w:r w:rsidRPr="00FE2674">
        <w:rPr>
          <w:rFonts w:hint="eastAsia"/>
        </w:rPr>
        <w:t>ものとする。</w:t>
      </w:r>
    </w:p>
    <w:p w14:paraId="2BBF3D18" w14:textId="512030DF" w:rsidR="00FE2674" w:rsidRPr="00FE2674" w:rsidRDefault="00FE2674" w:rsidP="00FE2674">
      <w:pPr>
        <w:ind w:leftChars="200" w:left="630" w:hangingChars="100" w:hanging="210"/>
      </w:pPr>
      <w:r w:rsidRPr="00FE2674">
        <w:t>(1)</w:t>
      </w:r>
      <w:r>
        <w:rPr>
          <w:rFonts w:hint="eastAsia"/>
        </w:rPr>
        <w:t xml:space="preserve">　</w:t>
      </w:r>
      <w:r w:rsidRPr="00FE2674">
        <w:rPr>
          <w:rFonts w:hint="eastAsia"/>
        </w:rPr>
        <w:t>当該価格で入札した理由</w:t>
      </w:r>
    </w:p>
    <w:p w14:paraId="6297909E" w14:textId="2233B98E" w:rsidR="00FE2674" w:rsidRPr="00FE2674" w:rsidRDefault="00FE2674" w:rsidP="00FE2674">
      <w:pPr>
        <w:ind w:leftChars="200" w:left="630" w:hangingChars="100" w:hanging="210"/>
      </w:pPr>
      <w:r w:rsidRPr="00FE2674">
        <w:t>(2)</w:t>
      </w:r>
      <w:r>
        <w:rPr>
          <w:rFonts w:hint="eastAsia"/>
        </w:rPr>
        <w:t xml:space="preserve">　</w:t>
      </w:r>
      <w:r w:rsidRPr="00FE2674">
        <w:rPr>
          <w:rFonts w:hint="eastAsia"/>
        </w:rPr>
        <w:t>入札価格の積算内訳</w:t>
      </w:r>
    </w:p>
    <w:p w14:paraId="6B93E180" w14:textId="14C35180" w:rsidR="00FE2674" w:rsidRPr="00FE2674" w:rsidRDefault="00FE2674" w:rsidP="00FE2674">
      <w:pPr>
        <w:ind w:leftChars="200" w:left="630" w:hangingChars="100" w:hanging="210"/>
      </w:pPr>
      <w:r w:rsidRPr="00FE2674">
        <w:t>(3)</w:t>
      </w:r>
      <w:r>
        <w:rPr>
          <w:rFonts w:hint="eastAsia"/>
        </w:rPr>
        <w:t xml:space="preserve">　</w:t>
      </w:r>
      <w:r w:rsidRPr="00FE2674">
        <w:rPr>
          <w:rFonts w:hint="eastAsia"/>
        </w:rPr>
        <w:t>契約対象工事箇所及び調査対象者の事務所、倉庫等との関連</w:t>
      </w:r>
    </w:p>
    <w:p w14:paraId="233EDF1E" w14:textId="2481EE63" w:rsidR="00FE2674" w:rsidRPr="00FE2674" w:rsidRDefault="00FE2674" w:rsidP="00FE2674">
      <w:pPr>
        <w:ind w:leftChars="200" w:left="630" w:hangingChars="100" w:hanging="210"/>
      </w:pPr>
      <w:r w:rsidRPr="00FE2674">
        <w:t>(4)</w:t>
      </w:r>
      <w:r>
        <w:rPr>
          <w:rFonts w:hint="eastAsia"/>
        </w:rPr>
        <w:t xml:space="preserve">　</w:t>
      </w:r>
      <w:r w:rsidRPr="00FE2674">
        <w:rPr>
          <w:rFonts w:hint="eastAsia"/>
        </w:rPr>
        <w:t>手持ち工事の状況</w:t>
      </w:r>
    </w:p>
    <w:p w14:paraId="3E023FDD" w14:textId="3356A1EA" w:rsidR="00FE2674" w:rsidRPr="00FE2674" w:rsidRDefault="00FE2674" w:rsidP="00FE2674">
      <w:pPr>
        <w:ind w:leftChars="200" w:left="630" w:hangingChars="100" w:hanging="210"/>
      </w:pPr>
      <w:r w:rsidRPr="00FE2674">
        <w:t>(5)</w:t>
      </w:r>
      <w:r>
        <w:rPr>
          <w:rFonts w:hint="eastAsia"/>
        </w:rPr>
        <w:t xml:space="preserve">　</w:t>
      </w:r>
      <w:r w:rsidRPr="00FE2674">
        <w:rPr>
          <w:rFonts w:hint="eastAsia"/>
        </w:rPr>
        <w:t>手持ち資材の状況</w:t>
      </w:r>
    </w:p>
    <w:p w14:paraId="7758E370" w14:textId="783BE3A5" w:rsidR="00FE2674" w:rsidRPr="00FE2674" w:rsidRDefault="00FE2674" w:rsidP="00FE2674">
      <w:pPr>
        <w:ind w:leftChars="200" w:left="630" w:hangingChars="100" w:hanging="210"/>
      </w:pPr>
      <w:r w:rsidRPr="00FE2674">
        <w:t>(6)</w:t>
      </w:r>
      <w:r>
        <w:rPr>
          <w:rFonts w:hint="eastAsia"/>
        </w:rPr>
        <w:t xml:space="preserve">　</w:t>
      </w:r>
      <w:r w:rsidRPr="00FE2674">
        <w:rPr>
          <w:rFonts w:hint="eastAsia"/>
        </w:rPr>
        <w:t>資材の調達に関する事項</w:t>
      </w:r>
    </w:p>
    <w:p w14:paraId="281A3DF2" w14:textId="083F1563" w:rsidR="00FE2674" w:rsidRPr="00FE2674" w:rsidRDefault="00FE2674" w:rsidP="00FE2674">
      <w:pPr>
        <w:ind w:leftChars="200" w:left="630" w:hangingChars="100" w:hanging="210"/>
      </w:pPr>
      <w:r w:rsidRPr="00FE2674">
        <w:t>(7)</w:t>
      </w:r>
      <w:r>
        <w:rPr>
          <w:rFonts w:hint="eastAsia"/>
        </w:rPr>
        <w:t xml:space="preserve">　</w:t>
      </w:r>
      <w:r w:rsidRPr="00FE2674">
        <w:rPr>
          <w:rFonts w:hint="eastAsia"/>
        </w:rPr>
        <w:t>手持ち機械の状況</w:t>
      </w:r>
    </w:p>
    <w:p w14:paraId="11C722F1" w14:textId="41C4DF7D" w:rsidR="00FE2674" w:rsidRPr="00FE2674" w:rsidRDefault="00FE2674" w:rsidP="00FE2674">
      <w:pPr>
        <w:ind w:leftChars="200" w:left="630" w:hangingChars="100" w:hanging="210"/>
      </w:pPr>
      <w:r w:rsidRPr="00FE2674">
        <w:t>(8)</w:t>
      </w:r>
      <w:r>
        <w:rPr>
          <w:rFonts w:hint="eastAsia"/>
        </w:rPr>
        <w:t xml:space="preserve">　</w:t>
      </w:r>
      <w:r w:rsidRPr="00FE2674">
        <w:rPr>
          <w:rFonts w:hint="eastAsia"/>
        </w:rPr>
        <w:t>労務者の具体的供給見通し</w:t>
      </w:r>
    </w:p>
    <w:p w14:paraId="1F94299B" w14:textId="04A40CC0" w:rsidR="00FE2674" w:rsidRPr="00FE2674" w:rsidRDefault="00FE2674" w:rsidP="00FE2674">
      <w:pPr>
        <w:ind w:leftChars="200" w:left="630" w:hangingChars="100" w:hanging="210"/>
      </w:pPr>
      <w:r w:rsidRPr="00FE2674">
        <w:t>(9)</w:t>
      </w:r>
      <w:r>
        <w:rPr>
          <w:rFonts w:hint="eastAsia"/>
        </w:rPr>
        <w:t xml:space="preserve">　</w:t>
      </w:r>
      <w:r w:rsidRPr="00FE2674">
        <w:rPr>
          <w:rFonts w:hint="eastAsia"/>
        </w:rPr>
        <w:t>建設副産物等に関する事項</w:t>
      </w:r>
    </w:p>
    <w:p w14:paraId="120CDFAD" w14:textId="0759EEC7" w:rsidR="00FE2674" w:rsidRPr="00FE2674" w:rsidRDefault="00FE2674" w:rsidP="00FE2674">
      <w:pPr>
        <w:ind w:leftChars="200" w:left="630" w:hangingChars="100" w:hanging="210"/>
      </w:pPr>
      <w:r w:rsidRPr="00FE2674">
        <w:t>(10)</w:t>
      </w:r>
      <w:r>
        <w:rPr>
          <w:rFonts w:hint="eastAsia"/>
        </w:rPr>
        <w:t xml:space="preserve">　</w:t>
      </w:r>
      <w:r w:rsidRPr="00FE2674">
        <w:rPr>
          <w:rFonts w:hint="eastAsia"/>
        </w:rPr>
        <w:t>調査対象者が受注した</w:t>
      </w:r>
      <w:r w:rsidR="00C346A9">
        <w:rPr>
          <w:rFonts w:hint="eastAsia"/>
        </w:rPr>
        <w:t>企業団</w:t>
      </w:r>
      <w:r w:rsidRPr="00FE2674">
        <w:rPr>
          <w:rFonts w:hint="eastAsia"/>
        </w:rPr>
        <w:t>発注工事を含む公共工事の成績状況</w:t>
      </w:r>
    </w:p>
    <w:p w14:paraId="12EDA473" w14:textId="376EADA9" w:rsidR="00FE2674" w:rsidRPr="00FE2674" w:rsidRDefault="00FE2674" w:rsidP="00FE2674">
      <w:pPr>
        <w:ind w:leftChars="200" w:left="630" w:hangingChars="100" w:hanging="210"/>
      </w:pPr>
      <w:r w:rsidRPr="00FE2674">
        <w:t>(11)</w:t>
      </w:r>
      <w:r>
        <w:rPr>
          <w:rFonts w:hint="eastAsia"/>
        </w:rPr>
        <w:t xml:space="preserve">　</w:t>
      </w:r>
      <w:r w:rsidRPr="00FE2674">
        <w:rPr>
          <w:rFonts w:hint="eastAsia"/>
        </w:rPr>
        <w:t>調査対象者の経営内容及び経営状況</w:t>
      </w:r>
    </w:p>
    <w:p w14:paraId="41CA96E2" w14:textId="701BCAA8" w:rsidR="00FE2674" w:rsidRPr="00FE2674" w:rsidRDefault="00FE2674" w:rsidP="00FE2674">
      <w:pPr>
        <w:ind w:leftChars="200" w:left="630" w:hangingChars="100" w:hanging="210"/>
      </w:pPr>
      <w:r w:rsidRPr="00FE2674">
        <w:t>(12)</w:t>
      </w:r>
      <w:r>
        <w:rPr>
          <w:rFonts w:hint="eastAsia"/>
        </w:rPr>
        <w:t xml:space="preserve">　</w:t>
      </w:r>
      <w:r w:rsidRPr="00FE2674">
        <w:rPr>
          <w:rFonts w:hint="eastAsia"/>
        </w:rPr>
        <w:t>調査対象者の信用状態</w:t>
      </w:r>
    </w:p>
    <w:p w14:paraId="140B4468" w14:textId="6245462A" w:rsidR="00FE2674" w:rsidRPr="00FE2674" w:rsidRDefault="00FE2674" w:rsidP="00FE2674">
      <w:pPr>
        <w:ind w:leftChars="200" w:left="630" w:hangingChars="100" w:hanging="210"/>
      </w:pPr>
      <w:r w:rsidRPr="00FE2674">
        <w:t>(13)</w:t>
      </w:r>
      <w:r>
        <w:rPr>
          <w:rFonts w:hint="eastAsia"/>
        </w:rPr>
        <w:t xml:space="preserve">　</w:t>
      </w:r>
      <w:r w:rsidRPr="00FE2674">
        <w:rPr>
          <w:rFonts w:hint="eastAsia"/>
        </w:rPr>
        <w:t>その他の必要な事項</w:t>
      </w:r>
    </w:p>
    <w:p w14:paraId="3AB50871" w14:textId="3EECB6A6" w:rsidR="00FE2674" w:rsidRPr="00FE2674" w:rsidRDefault="00FE2674" w:rsidP="00407E05">
      <w:pPr>
        <w:ind w:left="210" w:hangingChars="100" w:hanging="210"/>
      </w:pPr>
      <w:r w:rsidRPr="00FE2674">
        <w:rPr>
          <w:rFonts w:hint="eastAsia"/>
        </w:rPr>
        <w:t>２</w:t>
      </w:r>
      <w:r>
        <w:rPr>
          <w:rFonts w:hint="eastAsia"/>
        </w:rPr>
        <w:t xml:space="preserve">　</w:t>
      </w:r>
      <w:r w:rsidRPr="00FE2674">
        <w:rPr>
          <w:rFonts w:hint="eastAsia"/>
        </w:rPr>
        <w:t>第５に規定する特別重点調査は次に掲げる事項について実施するものとする。調査の実施方法はこの要領に定めるもののほか奈良</w:t>
      </w:r>
      <w:r w:rsidRPr="00080819">
        <w:rPr>
          <w:rFonts w:hint="eastAsia"/>
        </w:rPr>
        <w:t>県</w:t>
      </w:r>
      <w:r w:rsidR="000528A9" w:rsidRPr="00080819">
        <w:rPr>
          <w:rFonts w:hint="eastAsia"/>
        </w:rPr>
        <w:t>広域水道企業団</w:t>
      </w:r>
      <w:r w:rsidRPr="00080819">
        <w:rPr>
          <w:rFonts w:hint="eastAsia"/>
        </w:rPr>
        <w:t>低入札価格調査マニュアルに</w:t>
      </w:r>
      <w:r w:rsidRPr="00FE2674">
        <w:rPr>
          <w:rFonts w:hint="eastAsia"/>
        </w:rPr>
        <w:t>基づくものとする。</w:t>
      </w:r>
    </w:p>
    <w:p w14:paraId="4E11ADBE" w14:textId="51B58A8A" w:rsidR="00FE2674" w:rsidRPr="00FE2674" w:rsidRDefault="00FE2674" w:rsidP="00FE2674">
      <w:pPr>
        <w:ind w:leftChars="200" w:left="630" w:hangingChars="100" w:hanging="210"/>
      </w:pPr>
      <w:r w:rsidRPr="00FE2674">
        <w:t>(1)</w:t>
      </w:r>
      <w:r>
        <w:rPr>
          <w:rFonts w:hint="eastAsia"/>
        </w:rPr>
        <w:t xml:space="preserve">　</w:t>
      </w:r>
      <w:r w:rsidRPr="00FE2674">
        <w:rPr>
          <w:rFonts w:hint="eastAsia"/>
        </w:rPr>
        <w:t>当該価格で入札した理由</w:t>
      </w:r>
    </w:p>
    <w:p w14:paraId="174331EF" w14:textId="18B81A63" w:rsidR="00FE2674" w:rsidRPr="00FE2674" w:rsidRDefault="00FE2674" w:rsidP="00FE2674">
      <w:pPr>
        <w:ind w:leftChars="200" w:left="630" w:hangingChars="100" w:hanging="210"/>
      </w:pPr>
      <w:r w:rsidRPr="00FE2674">
        <w:t>(2)</w:t>
      </w:r>
      <w:r>
        <w:t xml:space="preserve">　</w:t>
      </w:r>
      <w:r w:rsidRPr="00FE2674">
        <w:rPr>
          <w:rFonts w:hint="eastAsia"/>
        </w:rPr>
        <w:t>入札価格の積算内訳</w:t>
      </w:r>
    </w:p>
    <w:p w14:paraId="07DF647C" w14:textId="46909A27" w:rsidR="00FE2674" w:rsidRPr="00FE2674" w:rsidRDefault="00FE2674" w:rsidP="00FE2674">
      <w:pPr>
        <w:ind w:leftChars="200" w:left="630" w:hangingChars="100" w:hanging="210"/>
      </w:pPr>
      <w:r w:rsidRPr="00FE2674">
        <w:t>(3)</w:t>
      </w:r>
      <w:r>
        <w:t xml:space="preserve">　</w:t>
      </w:r>
      <w:r w:rsidRPr="00FE2674">
        <w:rPr>
          <w:rFonts w:hint="eastAsia"/>
        </w:rPr>
        <w:t>契約対象工事箇所及び調査対象者の事務所、倉庫等との関連</w:t>
      </w:r>
    </w:p>
    <w:p w14:paraId="201EA78A" w14:textId="432A7B9F" w:rsidR="00FE2674" w:rsidRPr="00FE2674" w:rsidRDefault="00FE2674" w:rsidP="00FE2674">
      <w:pPr>
        <w:ind w:leftChars="200" w:left="630" w:hangingChars="100" w:hanging="210"/>
      </w:pPr>
      <w:r w:rsidRPr="00FE2674">
        <w:t>(4)</w:t>
      </w:r>
      <w:r>
        <w:t xml:space="preserve">　</w:t>
      </w:r>
      <w:r w:rsidRPr="00FE2674">
        <w:rPr>
          <w:rFonts w:hint="eastAsia"/>
        </w:rPr>
        <w:t>手持ち工事の状況</w:t>
      </w:r>
    </w:p>
    <w:p w14:paraId="530E1F57" w14:textId="46F1AD3A" w:rsidR="00FE2674" w:rsidRPr="00FE2674" w:rsidRDefault="00FE2674" w:rsidP="00FE2674">
      <w:pPr>
        <w:ind w:leftChars="200" w:left="630" w:hangingChars="100" w:hanging="210"/>
      </w:pPr>
      <w:r w:rsidRPr="00FE2674">
        <w:t>(5)</w:t>
      </w:r>
      <w:r>
        <w:t xml:space="preserve">　</w:t>
      </w:r>
      <w:r w:rsidRPr="00FE2674">
        <w:rPr>
          <w:rFonts w:hint="eastAsia"/>
        </w:rPr>
        <w:t>手持ち資材の状況</w:t>
      </w:r>
    </w:p>
    <w:p w14:paraId="5FD52E03" w14:textId="563287C0" w:rsidR="00FE2674" w:rsidRPr="00FE2674" w:rsidRDefault="00FE2674" w:rsidP="00FE2674">
      <w:pPr>
        <w:ind w:leftChars="200" w:left="630" w:hangingChars="100" w:hanging="210"/>
      </w:pPr>
      <w:r w:rsidRPr="00FE2674">
        <w:t>(6)</w:t>
      </w:r>
      <w:r>
        <w:t xml:space="preserve">　</w:t>
      </w:r>
      <w:r w:rsidRPr="00FE2674">
        <w:rPr>
          <w:rFonts w:hint="eastAsia"/>
        </w:rPr>
        <w:t>資材の調達に関する事項</w:t>
      </w:r>
    </w:p>
    <w:p w14:paraId="10530807" w14:textId="5AF9B71D" w:rsidR="00FE2674" w:rsidRPr="00FE2674" w:rsidRDefault="00FE2674" w:rsidP="00FE2674">
      <w:pPr>
        <w:ind w:leftChars="200" w:left="630" w:hangingChars="100" w:hanging="210"/>
      </w:pPr>
      <w:r w:rsidRPr="00FE2674">
        <w:t>(7)</w:t>
      </w:r>
      <w:r>
        <w:t xml:space="preserve">　</w:t>
      </w:r>
      <w:r w:rsidRPr="00FE2674">
        <w:rPr>
          <w:rFonts w:hint="eastAsia"/>
        </w:rPr>
        <w:t>手持ち機械の状況</w:t>
      </w:r>
    </w:p>
    <w:p w14:paraId="5C67AD56" w14:textId="51C1043C" w:rsidR="00FE2674" w:rsidRPr="00FE2674" w:rsidRDefault="00FE2674" w:rsidP="00FE2674">
      <w:pPr>
        <w:ind w:leftChars="200" w:left="630" w:hangingChars="100" w:hanging="210"/>
      </w:pPr>
      <w:r w:rsidRPr="00FE2674">
        <w:t>(8)</w:t>
      </w:r>
      <w:r>
        <w:t xml:space="preserve">　</w:t>
      </w:r>
      <w:r w:rsidRPr="00FE2674">
        <w:rPr>
          <w:rFonts w:hint="eastAsia"/>
        </w:rPr>
        <w:t>労務者の具体的供給見通し</w:t>
      </w:r>
    </w:p>
    <w:p w14:paraId="1071B04F" w14:textId="5DF42D13" w:rsidR="00FE2674" w:rsidRPr="00FE2674" w:rsidRDefault="00FE2674" w:rsidP="00FE2674">
      <w:pPr>
        <w:ind w:leftChars="200" w:left="630" w:hangingChars="100" w:hanging="210"/>
      </w:pPr>
      <w:r w:rsidRPr="00FE2674">
        <w:t>(9)</w:t>
      </w:r>
      <w:r>
        <w:t xml:space="preserve">　</w:t>
      </w:r>
      <w:r w:rsidRPr="00FE2674">
        <w:rPr>
          <w:rFonts w:hint="eastAsia"/>
        </w:rPr>
        <w:t>過去に施工した公共工事名及びその発注者等</w:t>
      </w:r>
    </w:p>
    <w:p w14:paraId="74858809" w14:textId="615BC824" w:rsidR="00FE2674" w:rsidRPr="00FE2674" w:rsidRDefault="00FE2674" w:rsidP="00FE2674">
      <w:pPr>
        <w:ind w:leftChars="200" w:left="630" w:hangingChars="100" w:hanging="210"/>
      </w:pPr>
      <w:r w:rsidRPr="00FE2674">
        <w:t>(10)</w:t>
      </w:r>
      <w:r>
        <w:t xml:space="preserve">　</w:t>
      </w:r>
      <w:r w:rsidRPr="00FE2674">
        <w:rPr>
          <w:rFonts w:hint="eastAsia"/>
        </w:rPr>
        <w:t>建設副産物等に関する事項</w:t>
      </w:r>
    </w:p>
    <w:p w14:paraId="41C0AA18" w14:textId="15C7687D" w:rsidR="00FE2674" w:rsidRPr="00FE2674" w:rsidRDefault="00FE2674" w:rsidP="00FE2674">
      <w:pPr>
        <w:ind w:leftChars="200" w:left="630" w:hangingChars="100" w:hanging="210"/>
      </w:pPr>
      <w:r w:rsidRPr="00FE2674">
        <w:t>(11)</w:t>
      </w:r>
      <w:r>
        <w:t xml:space="preserve">　</w:t>
      </w:r>
      <w:r w:rsidRPr="00FE2674">
        <w:rPr>
          <w:rFonts w:hint="eastAsia"/>
        </w:rPr>
        <w:t>品質確保体制に関する事項</w:t>
      </w:r>
    </w:p>
    <w:p w14:paraId="174A390E" w14:textId="0B181F30" w:rsidR="00FE2674" w:rsidRPr="00FE2674" w:rsidRDefault="00FE2674" w:rsidP="00FE2674">
      <w:pPr>
        <w:ind w:leftChars="200" w:left="630" w:hangingChars="100" w:hanging="210"/>
      </w:pPr>
      <w:r w:rsidRPr="00FE2674">
        <w:t>(12)</w:t>
      </w:r>
      <w:r>
        <w:t xml:space="preserve">　</w:t>
      </w:r>
      <w:r w:rsidRPr="00FE2674">
        <w:rPr>
          <w:rFonts w:hint="eastAsia"/>
        </w:rPr>
        <w:t>安全衛生管理体制に関する事項</w:t>
      </w:r>
    </w:p>
    <w:p w14:paraId="157B9BDD" w14:textId="44A112FC" w:rsidR="00FE2674" w:rsidRPr="00FE2674" w:rsidRDefault="00FE2674" w:rsidP="00FE2674">
      <w:pPr>
        <w:ind w:leftChars="200" w:left="630" w:hangingChars="100" w:hanging="210"/>
      </w:pPr>
      <w:r w:rsidRPr="00FE2674">
        <w:lastRenderedPageBreak/>
        <w:t>(13)</w:t>
      </w:r>
      <w:r>
        <w:t xml:space="preserve">　</w:t>
      </w:r>
      <w:r w:rsidRPr="00FE2674">
        <w:rPr>
          <w:rFonts w:hint="eastAsia"/>
        </w:rPr>
        <w:t>調査対象者が受注した</w:t>
      </w:r>
      <w:r w:rsidR="00C346A9">
        <w:rPr>
          <w:rFonts w:hint="eastAsia"/>
        </w:rPr>
        <w:t>企業団</w:t>
      </w:r>
      <w:r w:rsidRPr="00FE2674">
        <w:rPr>
          <w:rFonts w:hint="eastAsia"/>
        </w:rPr>
        <w:t>発注工事を含む公共工事の成績状況</w:t>
      </w:r>
    </w:p>
    <w:p w14:paraId="42173597" w14:textId="0DDDD001" w:rsidR="00FE2674" w:rsidRPr="00FE2674" w:rsidRDefault="00FE2674" w:rsidP="00FE2674">
      <w:pPr>
        <w:ind w:leftChars="200" w:left="630" w:hangingChars="100" w:hanging="210"/>
      </w:pPr>
      <w:r w:rsidRPr="00FE2674">
        <w:t>(14)</w:t>
      </w:r>
      <w:r>
        <w:t xml:space="preserve">　</w:t>
      </w:r>
      <w:r w:rsidRPr="00FE2674">
        <w:rPr>
          <w:rFonts w:hint="eastAsia"/>
        </w:rPr>
        <w:t>調査対象者の経営内容及び経営状況</w:t>
      </w:r>
    </w:p>
    <w:p w14:paraId="0F6FC690" w14:textId="2D502892" w:rsidR="00FE2674" w:rsidRPr="00FE2674" w:rsidRDefault="00FE2674" w:rsidP="00FE2674">
      <w:pPr>
        <w:ind w:leftChars="200" w:left="630" w:hangingChars="100" w:hanging="210"/>
      </w:pPr>
      <w:r w:rsidRPr="00FE2674">
        <w:t>(15)</w:t>
      </w:r>
      <w:r>
        <w:t xml:space="preserve">　</w:t>
      </w:r>
      <w:r w:rsidRPr="00FE2674">
        <w:rPr>
          <w:rFonts w:hint="eastAsia"/>
        </w:rPr>
        <w:t>調査対象者の信用状態</w:t>
      </w:r>
    </w:p>
    <w:p w14:paraId="4E213A95" w14:textId="36E84E88" w:rsidR="00FE2674" w:rsidRDefault="00FE2674" w:rsidP="00FE2674">
      <w:pPr>
        <w:ind w:leftChars="200" w:left="630" w:hangingChars="100" w:hanging="210"/>
      </w:pPr>
      <w:r w:rsidRPr="00FE2674">
        <w:t>(16)</w:t>
      </w:r>
      <w:r>
        <w:t xml:space="preserve">　</w:t>
      </w:r>
      <w:r w:rsidRPr="00FE2674">
        <w:rPr>
          <w:rFonts w:hint="eastAsia"/>
        </w:rPr>
        <w:t>その他の必要な事項</w:t>
      </w:r>
    </w:p>
    <w:p w14:paraId="6615A9FF" w14:textId="77777777" w:rsidR="00B828B2" w:rsidRPr="00FE2674" w:rsidRDefault="00B828B2" w:rsidP="00FE2674">
      <w:pPr>
        <w:ind w:leftChars="200" w:left="630" w:hangingChars="100" w:hanging="210"/>
      </w:pPr>
    </w:p>
    <w:p w14:paraId="6BD14FC7" w14:textId="16DA017B" w:rsidR="00FE2674" w:rsidRPr="00FE2674" w:rsidRDefault="00FE2674" w:rsidP="00FE2674">
      <w:r w:rsidRPr="00FE2674">
        <w:rPr>
          <w:rFonts w:hint="eastAsia"/>
        </w:rPr>
        <w:t>第９</w:t>
      </w:r>
      <w:r>
        <w:rPr>
          <w:rFonts w:hint="eastAsia"/>
        </w:rPr>
        <w:t xml:space="preserve">　</w:t>
      </w:r>
      <w:r w:rsidRPr="00FE2674">
        <w:rPr>
          <w:rFonts w:hint="eastAsia"/>
        </w:rPr>
        <w:t>低入札価格調査の実施</w:t>
      </w:r>
    </w:p>
    <w:p w14:paraId="6F6B2598" w14:textId="55A88ECC" w:rsidR="00FE2674" w:rsidRPr="00FE2674" w:rsidRDefault="00FE2674" w:rsidP="00407E05">
      <w:pPr>
        <w:ind w:leftChars="100" w:left="210" w:firstLineChars="100" w:firstLine="210"/>
      </w:pPr>
      <w:r w:rsidRPr="00FE2674">
        <w:rPr>
          <w:rFonts w:hint="eastAsia"/>
        </w:rPr>
        <w:t>低入札価格調査は、</w:t>
      </w:r>
      <w:r w:rsidR="004D6202">
        <w:rPr>
          <w:rFonts w:hint="eastAsia"/>
        </w:rPr>
        <w:t>企業団</w:t>
      </w:r>
      <w:r w:rsidR="000528A9">
        <w:rPr>
          <w:rFonts w:hint="eastAsia"/>
        </w:rPr>
        <w:t>の</w:t>
      </w:r>
      <w:r w:rsidRPr="00FE2674">
        <w:rPr>
          <w:rFonts w:hint="eastAsia"/>
        </w:rPr>
        <w:t>契約審査会（以下「審査会」という。）が行う。</w:t>
      </w:r>
    </w:p>
    <w:p w14:paraId="5B9BC579" w14:textId="786BB558" w:rsidR="00B828B2" w:rsidRDefault="00B828B2" w:rsidP="00407E05">
      <w:pPr>
        <w:ind w:left="210" w:hangingChars="100" w:hanging="210"/>
      </w:pPr>
      <w:r>
        <w:rPr>
          <w:rFonts w:hint="eastAsia"/>
        </w:rPr>
        <w:t xml:space="preserve">２　</w:t>
      </w:r>
      <w:r w:rsidRPr="002764EE">
        <w:rPr>
          <w:rFonts w:hint="eastAsia"/>
        </w:rPr>
        <w:t>審査会の</w:t>
      </w:r>
      <w:r>
        <w:rPr>
          <w:rFonts w:hint="eastAsia"/>
        </w:rPr>
        <w:t>事務</w:t>
      </w:r>
      <w:r w:rsidRPr="002764EE">
        <w:rPr>
          <w:rFonts w:hint="eastAsia"/>
        </w:rPr>
        <w:t>は、</w:t>
      </w:r>
      <w:r w:rsidRPr="00C739B0">
        <w:rPr>
          <w:rFonts w:hint="eastAsia"/>
        </w:rPr>
        <w:t>奈良県広域水道企業団契約審査会要領</w:t>
      </w:r>
      <w:r>
        <w:rPr>
          <w:rFonts w:hint="eastAsia"/>
        </w:rPr>
        <w:t>に定めるところによる。</w:t>
      </w:r>
    </w:p>
    <w:p w14:paraId="545A9777" w14:textId="4535BE7A" w:rsidR="00FE2674" w:rsidRPr="00FE2674" w:rsidRDefault="00B828B2" w:rsidP="00407E05">
      <w:pPr>
        <w:ind w:left="210" w:hangingChars="100" w:hanging="210"/>
      </w:pPr>
      <w:r>
        <w:rPr>
          <w:rFonts w:hint="eastAsia"/>
        </w:rPr>
        <w:t>３</w:t>
      </w:r>
      <w:r w:rsidR="00AB5DBF">
        <w:rPr>
          <w:rFonts w:hint="eastAsia"/>
        </w:rPr>
        <w:t xml:space="preserve">　</w:t>
      </w:r>
      <w:r w:rsidR="00FE2674" w:rsidRPr="00FE2674">
        <w:rPr>
          <w:rFonts w:hint="eastAsia"/>
        </w:rPr>
        <w:t>入札執行者は、低価格入札者から提出のあった別紙２に定める書類を速やかに審査会に送付するものとする。</w:t>
      </w:r>
    </w:p>
    <w:p w14:paraId="32719C21" w14:textId="34E864C1" w:rsidR="00FE2674" w:rsidRPr="00FE2674" w:rsidRDefault="00B828B2" w:rsidP="00407E05">
      <w:pPr>
        <w:ind w:left="210" w:hangingChars="100" w:hanging="210"/>
      </w:pPr>
      <w:r>
        <w:rPr>
          <w:rFonts w:hint="eastAsia"/>
        </w:rPr>
        <w:t>４</w:t>
      </w:r>
      <w:r w:rsidR="00AB5DBF">
        <w:rPr>
          <w:rFonts w:hint="eastAsia"/>
        </w:rPr>
        <w:t xml:space="preserve">　</w:t>
      </w:r>
      <w:r w:rsidR="00FE2674" w:rsidRPr="00FE2674">
        <w:rPr>
          <w:rFonts w:hint="eastAsia"/>
        </w:rPr>
        <w:t>審査会は、入札執行者から送付のあった書類に基づき、速やかに低入札価格調査を実施する。</w:t>
      </w:r>
    </w:p>
    <w:p w14:paraId="4DE85658" w14:textId="77777777" w:rsidR="00AB5DBF" w:rsidRDefault="00AB5DBF" w:rsidP="00FE2674"/>
    <w:p w14:paraId="4B7F670B" w14:textId="3F9839A5" w:rsidR="00FE2674" w:rsidRPr="00FE2674" w:rsidRDefault="00FE2674" w:rsidP="00FE2674">
      <w:r w:rsidRPr="00FE2674">
        <w:rPr>
          <w:rFonts w:hint="eastAsia"/>
        </w:rPr>
        <w:t>第１０</w:t>
      </w:r>
      <w:r w:rsidRPr="00FE2674">
        <w:t xml:space="preserve"> </w:t>
      </w:r>
      <w:r w:rsidRPr="00FE2674">
        <w:rPr>
          <w:rFonts w:hint="eastAsia"/>
        </w:rPr>
        <w:t>低入札価格調査後の落札者の決定</w:t>
      </w:r>
    </w:p>
    <w:p w14:paraId="45F07ED2" w14:textId="65453AEB" w:rsidR="00FE2674" w:rsidRPr="00FE2674" w:rsidRDefault="00FE2674" w:rsidP="00407E05">
      <w:pPr>
        <w:ind w:leftChars="100" w:left="210" w:firstLineChars="100" w:firstLine="210"/>
      </w:pPr>
      <w:r w:rsidRPr="00FE2674">
        <w:rPr>
          <w:rFonts w:hint="eastAsia"/>
        </w:rPr>
        <w:t>審査会は、調査対象者の入札価格により契約の内容に適合した履行がされると認められる場合は、入札執行者にその旨を通知するものとする。</w:t>
      </w:r>
    </w:p>
    <w:p w14:paraId="0461DBFF" w14:textId="727DE769" w:rsidR="00FE2674" w:rsidRPr="00FE2674" w:rsidRDefault="00FE2674" w:rsidP="00407E05">
      <w:pPr>
        <w:ind w:left="210" w:hangingChars="100" w:hanging="210"/>
      </w:pPr>
      <w:r w:rsidRPr="00FE2674">
        <w:rPr>
          <w:rFonts w:hint="eastAsia"/>
        </w:rPr>
        <w:t>２</w:t>
      </w:r>
      <w:r w:rsidR="00AB5DBF">
        <w:rPr>
          <w:rFonts w:hint="eastAsia"/>
        </w:rPr>
        <w:t xml:space="preserve">　</w:t>
      </w:r>
      <w:r w:rsidRPr="00FE2674">
        <w:rPr>
          <w:rFonts w:hint="eastAsia"/>
        </w:rPr>
        <w:t>入札執行者は、前項の通知を受けたときは直ちに調査対象者に対して落札した旨を通知するとともに、他の入札参加者全員に対してもその旨を知らせるものとする。</w:t>
      </w:r>
    </w:p>
    <w:p w14:paraId="1EEA298E" w14:textId="63239CEE" w:rsidR="00FE2674" w:rsidRPr="00FE2674" w:rsidRDefault="00FE2674" w:rsidP="00407E05">
      <w:pPr>
        <w:ind w:left="210" w:hangingChars="100" w:hanging="210"/>
      </w:pPr>
      <w:r w:rsidRPr="00FE2674">
        <w:rPr>
          <w:rFonts w:hint="eastAsia"/>
        </w:rPr>
        <w:t>３</w:t>
      </w:r>
      <w:r w:rsidR="00AB5DBF">
        <w:rPr>
          <w:rFonts w:hint="eastAsia"/>
        </w:rPr>
        <w:t xml:space="preserve">　</w:t>
      </w:r>
      <w:r w:rsidRPr="00FE2674">
        <w:rPr>
          <w:rFonts w:hint="eastAsia"/>
        </w:rPr>
        <w:t>審査会は、調査対象者の入札価格により契約の内容に適合した履行がなされないおそれがあると認められる場合は、入札執行者にその旨を通知するものとする。</w:t>
      </w:r>
    </w:p>
    <w:p w14:paraId="2F75AED5" w14:textId="5B3F5A77" w:rsidR="00FE2674" w:rsidRPr="00FE2674" w:rsidRDefault="00FE2674" w:rsidP="00407E05">
      <w:pPr>
        <w:ind w:left="210" w:hangingChars="100" w:hanging="210"/>
      </w:pPr>
      <w:r w:rsidRPr="00FE2674">
        <w:rPr>
          <w:rFonts w:hint="eastAsia"/>
        </w:rPr>
        <w:t>４</w:t>
      </w:r>
      <w:r w:rsidR="00AB5DBF">
        <w:rPr>
          <w:rFonts w:hint="eastAsia"/>
        </w:rPr>
        <w:t xml:space="preserve">　</w:t>
      </w:r>
      <w:r w:rsidRPr="00FE2674">
        <w:rPr>
          <w:rFonts w:hint="eastAsia"/>
        </w:rPr>
        <w:t>入札執行者は、前項の通知を受けたときは、調査対象者を落札者とせず、予定価格の制限の範囲内の価格をもって入札した他の者のうち最低の価格をもって入札した者（総合評価実施要領第２条に定める工事にあっては、予定価格の制限の範囲内の価格をもって入札した他の者のうち評価値の最も高い者。以下「次順位者」という。）を落札者と決定する。ただし、次順位者が調査基準価格を下回る入札を行った場合は、第８以降と同様の手続を行った上で、落札者を決定するものとし、この場合には、複数の低価格入札者について並行して聞き取り調査を行うことができるものとする。</w:t>
      </w:r>
    </w:p>
    <w:p w14:paraId="50C0E63D" w14:textId="4032A8AE" w:rsidR="00FE2674" w:rsidRPr="00FE2674" w:rsidRDefault="00FE2674" w:rsidP="00407E05">
      <w:r w:rsidRPr="00FE2674">
        <w:rPr>
          <w:rFonts w:hint="eastAsia"/>
        </w:rPr>
        <w:t>５</w:t>
      </w:r>
      <w:r w:rsidR="00AB5DBF">
        <w:rPr>
          <w:rFonts w:hint="eastAsia"/>
        </w:rPr>
        <w:t xml:space="preserve">　</w:t>
      </w:r>
      <w:r w:rsidRPr="00FE2674">
        <w:rPr>
          <w:rFonts w:hint="eastAsia"/>
        </w:rPr>
        <w:t>入札執行者は、次順位者を落札者とした場合、次に掲げる通知を行うものとする。</w:t>
      </w:r>
    </w:p>
    <w:p w14:paraId="134D893B" w14:textId="172A5580" w:rsidR="00FE2674" w:rsidRPr="00FE2674" w:rsidRDefault="00FE2674" w:rsidP="00AB5DBF">
      <w:pPr>
        <w:ind w:leftChars="200" w:left="630" w:hangingChars="100" w:hanging="210"/>
      </w:pPr>
      <w:r w:rsidRPr="00FE2674">
        <w:t>(1)</w:t>
      </w:r>
      <w:r w:rsidR="00AB5DBF">
        <w:rPr>
          <w:rFonts w:hint="eastAsia"/>
        </w:rPr>
        <w:t xml:space="preserve">　</w:t>
      </w:r>
      <w:r w:rsidRPr="00FE2674">
        <w:rPr>
          <w:rFonts w:hint="eastAsia"/>
        </w:rPr>
        <w:t>当該落札者には、落札決定等の通知</w:t>
      </w:r>
    </w:p>
    <w:p w14:paraId="41E62AEB" w14:textId="242C271E" w:rsidR="00FE2674" w:rsidRPr="00FE2674" w:rsidRDefault="00FE2674" w:rsidP="00AB5DBF">
      <w:pPr>
        <w:ind w:leftChars="200" w:left="630" w:hangingChars="100" w:hanging="210"/>
      </w:pPr>
      <w:r w:rsidRPr="00FE2674">
        <w:t>(2)</w:t>
      </w:r>
      <w:r w:rsidR="00AB5DBF">
        <w:rPr>
          <w:rFonts w:hint="eastAsia"/>
        </w:rPr>
        <w:t xml:space="preserve">　</w:t>
      </w:r>
      <w:r w:rsidRPr="00FE2674">
        <w:rPr>
          <w:rFonts w:hint="eastAsia"/>
        </w:rPr>
        <w:t>調査対象者で落札者にならなかった者には、落札者とならなかった理由及びその他必要な事項の通知</w:t>
      </w:r>
    </w:p>
    <w:p w14:paraId="36096019" w14:textId="16C8D736" w:rsidR="00FE2674" w:rsidRPr="00FE2674" w:rsidRDefault="00FE2674" w:rsidP="00AB5DBF">
      <w:pPr>
        <w:ind w:leftChars="200" w:left="630" w:hangingChars="100" w:hanging="210"/>
      </w:pPr>
      <w:r w:rsidRPr="00FE2674">
        <w:t>(3)</w:t>
      </w:r>
      <w:r w:rsidR="00AB5DBF">
        <w:rPr>
          <w:rFonts w:hint="eastAsia"/>
        </w:rPr>
        <w:t xml:space="preserve">　</w:t>
      </w:r>
      <w:r w:rsidRPr="00FE2674">
        <w:rPr>
          <w:rFonts w:hint="eastAsia"/>
        </w:rPr>
        <w:t>その他の入札者には、落札決定を行った旨の通知</w:t>
      </w:r>
    </w:p>
    <w:p w14:paraId="3118B54C" w14:textId="77777777" w:rsidR="00AB5DBF" w:rsidRDefault="00AB5DBF" w:rsidP="00FE2674"/>
    <w:p w14:paraId="20B87A0C" w14:textId="50F06327" w:rsidR="00FE2674" w:rsidRPr="00FE2674" w:rsidRDefault="00FE2674" w:rsidP="00FE2674">
      <w:r w:rsidRPr="00FE2674">
        <w:rPr>
          <w:rFonts w:hint="eastAsia"/>
        </w:rPr>
        <w:t>第１１</w:t>
      </w:r>
      <w:r w:rsidR="00AB5DBF">
        <w:rPr>
          <w:rFonts w:hint="eastAsia"/>
        </w:rPr>
        <w:t xml:space="preserve">　</w:t>
      </w:r>
      <w:r w:rsidRPr="00FE2674">
        <w:rPr>
          <w:rFonts w:hint="eastAsia"/>
        </w:rPr>
        <w:t>審査会による契約の内容に適合した履行がなされないおそれがあると判定する基準</w:t>
      </w:r>
    </w:p>
    <w:p w14:paraId="268299E9" w14:textId="113B79E5" w:rsidR="00FE2674" w:rsidRPr="00FE2674" w:rsidRDefault="00FE2674" w:rsidP="00407E05">
      <w:pPr>
        <w:ind w:leftChars="100" w:left="210" w:firstLineChars="100" w:firstLine="210"/>
      </w:pPr>
      <w:r w:rsidRPr="00FE2674">
        <w:rPr>
          <w:rFonts w:hint="eastAsia"/>
        </w:rPr>
        <w:t>審査会は、次の各号のいずれかに該当すると認められる場合（第１号から第５号までについては、別紙３（失格判断基準）に該当する場合）には、契約の内容に適合した履行がなされないおそれがあると認められる場合に該当するものとして、調査対象者（第</w:t>
      </w:r>
      <w:r w:rsidRPr="00FE2674">
        <w:t xml:space="preserve">10 </w:t>
      </w:r>
      <w:r w:rsidRPr="00FE2674">
        <w:rPr>
          <w:rFonts w:hint="eastAsia"/>
        </w:rPr>
        <w:t>第４項ただし書の規定により、次順位者が低入札価格調査の対象となった場合の次順位者を含む。）を失格と</w:t>
      </w:r>
      <w:r w:rsidRPr="00FE2674">
        <w:rPr>
          <w:rFonts w:hint="eastAsia"/>
        </w:rPr>
        <w:lastRenderedPageBreak/>
        <w:t>する。</w:t>
      </w:r>
    </w:p>
    <w:p w14:paraId="7B573A13" w14:textId="66286FF5" w:rsidR="00FE2674" w:rsidRPr="00FE2674" w:rsidRDefault="00FE2674" w:rsidP="00AB5DBF">
      <w:pPr>
        <w:ind w:leftChars="200" w:left="630" w:hangingChars="100" w:hanging="210"/>
      </w:pPr>
      <w:r w:rsidRPr="00FE2674">
        <w:t>(1)</w:t>
      </w:r>
      <w:r w:rsidR="00AB5DBF">
        <w:rPr>
          <w:rFonts w:hint="eastAsia"/>
        </w:rPr>
        <w:t xml:space="preserve">　</w:t>
      </w:r>
      <w:r w:rsidRPr="00FE2674">
        <w:rPr>
          <w:rFonts w:hint="eastAsia"/>
        </w:rPr>
        <w:t>低入札価格調査に協力しない場合</w:t>
      </w:r>
    </w:p>
    <w:p w14:paraId="5C5BF5EE" w14:textId="3AE7089F" w:rsidR="00FE2674" w:rsidRPr="00FE2674" w:rsidRDefault="00FE2674" w:rsidP="00AB5DBF">
      <w:pPr>
        <w:ind w:leftChars="200" w:left="630" w:hangingChars="100" w:hanging="210"/>
      </w:pPr>
      <w:r w:rsidRPr="00FE2674">
        <w:t>(2)</w:t>
      </w:r>
      <w:r w:rsidR="00AB5DBF">
        <w:rPr>
          <w:rFonts w:hint="eastAsia"/>
        </w:rPr>
        <w:t xml:space="preserve">　</w:t>
      </w:r>
      <w:r w:rsidRPr="00FE2674">
        <w:rPr>
          <w:rFonts w:hint="eastAsia"/>
        </w:rPr>
        <w:t>設計仕様等に適合しない場合</w:t>
      </w:r>
    </w:p>
    <w:p w14:paraId="4EF699D4" w14:textId="2F5B5EAC" w:rsidR="00FE2674" w:rsidRPr="00FE2674" w:rsidRDefault="00FE2674" w:rsidP="00AB5DBF">
      <w:pPr>
        <w:ind w:leftChars="200" w:left="630" w:hangingChars="100" w:hanging="210"/>
      </w:pPr>
      <w:r w:rsidRPr="00FE2674">
        <w:t>(3)</w:t>
      </w:r>
      <w:r w:rsidR="00AB5DBF">
        <w:rPr>
          <w:rFonts w:hint="eastAsia"/>
        </w:rPr>
        <w:t xml:space="preserve">　</w:t>
      </w:r>
      <w:r w:rsidRPr="00FE2674">
        <w:rPr>
          <w:rFonts w:hint="eastAsia"/>
        </w:rPr>
        <w:t>積算内訳書の算出根拠が適正でない場合</w:t>
      </w:r>
    </w:p>
    <w:p w14:paraId="65784935" w14:textId="78D631E4" w:rsidR="00FE2674" w:rsidRPr="00FE2674" w:rsidRDefault="00FE2674" w:rsidP="00AB5DBF">
      <w:pPr>
        <w:ind w:leftChars="200" w:left="630" w:hangingChars="100" w:hanging="210"/>
      </w:pPr>
      <w:r w:rsidRPr="00FE2674">
        <w:t>(4)</w:t>
      </w:r>
      <w:r w:rsidR="00AB5DBF">
        <w:rPr>
          <w:rFonts w:hint="eastAsia"/>
        </w:rPr>
        <w:t xml:space="preserve">　</w:t>
      </w:r>
      <w:r w:rsidRPr="00FE2674">
        <w:rPr>
          <w:rFonts w:hint="eastAsia"/>
        </w:rPr>
        <w:t>建設副産物の処理が適正でない場合</w:t>
      </w:r>
    </w:p>
    <w:p w14:paraId="529D655F" w14:textId="0B3CF00E" w:rsidR="00FE2674" w:rsidRPr="00FE2674" w:rsidRDefault="00FE2674" w:rsidP="00AB5DBF">
      <w:pPr>
        <w:ind w:leftChars="200" w:left="630" w:hangingChars="100" w:hanging="210"/>
      </w:pPr>
      <w:r w:rsidRPr="00FE2674">
        <w:t>(5)</w:t>
      </w:r>
      <w:r w:rsidR="00AB5DBF">
        <w:rPr>
          <w:rFonts w:hint="eastAsia"/>
        </w:rPr>
        <w:t xml:space="preserve">　</w:t>
      </w:r>
      <w:r w:rsidRPr="00FE2674">
        <w:rPr>
          <w:rFonts w:hint="eastAsia"/>
        </w:rPr>
        <w:t>法令違反、契約上の基本事項違反等があると認められる場合</w:t>
      </w:r>
    </w:p>
    <w:p w14:paraId="677FA0AA" w14:textId="3069532B" w:rsidR="00FE2674" w:rsidRPr="00FE2674" w:rsidRDefault="00FE2674" w:rsidP="00AB5DBF">
      <w:pPr>
        <w:ind w:leftChars="200" w:left="630" w:hangingChars="100" w:hanging="210"/>
      </w:pPr>
      <w:r w:rsidRPr="00FE2674">
        <w:t>(6)</w:t>
      </w:r>
      <w:r w:rsidR="00AB5DBF">
        <w:rPr>
          <w:rFonts w:hint="eastAsia"/>
        </w:rPr>
        <w:t xml:space="preserve">　</w:t>
      </w:r>
      <w:r w:rsidRPr="00FE2674">
        <w:rPr>
          <w:rFonts w:hint="eastAsia"/>
        </w:rPr>
        <w:t>前各号に掲げる場合のほか、適正な工事の履行がなされないおそれがあると認められる場合</w:t>
      </w:r>
    </w:p>
    <w:p w14:paraId="076E26F6" w14:textId="53A869D8" w:rsidR="00FE2674" w:rsidRPr="00FE2674" w:rsidRDefault="00FE2674" w:rsidP="00407E05">
      <w:pPr>
        <w:ind w:left="210" w:hangingChars="100" w:hanging="210"/>
      </w:pPr>
      <w:r w:rsidRPr="00FE2674">
        <w:rPr>
          <w:rFonts w:hint="eastAsia"/>
        </w:rPr>
        <w:t>２</w:t>
      </w:r>
      <w:r w:rsidR="00AB5DBF">
        <w:rPr>
          <w:rFonts w:hint="eastAsia"/>
        </w:rPr>
        <w:t xml:space="preserve">　</w:t>
      </w:r>
      <w:r w:rsidRPr="00FE2674">
        <w:rPr>
          <w:rFonts w:hint="eastAsia"/>
        </w:rPr>
        <w:t>前項の基準のほか、審査会は、契約の内容に適合した履行がなされないおそれがあると認められる基準を定めることができる。</w:t>
      </w:r>
    </w:p>
    <w:p w14:paraId="526C3B57" w14:textId="77777777" w:rsidR="00AB5DBF" w:rsidRDefault="00AB5DBF" w:rsidP="00FE2674"/>
    <w:p w14:paraId="27D95E8C" w14:textId="75DDA0BC" w:rsidR="00FE2674" w:rsidRPr="00FE2674" w:rsidRDefault="00FE2674" w:rsidP="00FE2674">
      <w:r w:rsidRPr="00FE2674">
        <w:rPr>
          <w:rFonts w:hint="eastAsia"/>
        </w:rPr>
        <w:t>第１２</w:t>
      </w:r>
      <w:r w:rsidR="00AB5DBF">
        <w:rPr>
          <w:rFonts w:hint="eastAsia"/>
        </w:rPr>
        <w:t xml:space="preserve">　</w:t>
      </w:r>
      <w:r w:rsidRPr="00FE2674">
        <w:rPr>
          <w:rFonts w:hint="eastAsia"/>
        </w:rPr>
        <w:t>低入札価格調査の結果の概要の公表</w:t>
      </w:r>
    </w:p>
    <w:p w14:paraId="5C93D4E7" w14:textId="1D2D59F1" w:rsidR="00FE2674" w:rsidRDefault="00FE2674" w:rsidP="00407E05">
      <w:pPr>
        <w:ind w:leftChars="100" w:left="210" w:firstLineChars="100" w:firstLine="210"/>
      </w:pPr>
      <w:r w:rsidRPr="00FE2674">
        <w:rPr>
          <w:rFonts w:hint="eastAsia"/>
        </w:rPr>
        <w:t>入札執行者は、低入札価格調査の結果の概要について、調査終了後、速やかに公表するものとする。</w:t>
      </w:r>
    </w:p>
    <w:p w14:paraId="04D7CF74" w14:textId="77777777" w:rsidR="00AB5DBF" w:rsidRPr="00FE2674" w:rsidRDefault="00AB5DBF" w:rsidP="00AB5DBF">
      <w:pPr>
        <w:ind w:firstLineChars="100" w:firstLine="210"/>
      </w:pPr>
    </w:p>
    <w:p w14:paraId="2E5B9502" w14:textId="7C977C89" w:rsidR="00FE2674" w:rsidRPr="00FE2674" w:rsidRDefault="00FE2674" w:rsidP="00FE2674">
      <w:r w:rsidRPr="00FE2674">
        <w:rPr>
          <w:rFonts w:hint="eastAsia"/>
        </w:rPr>
        <w:t>第１３</w:t>
      </w:r>
      <w:r w:rsidR="00AB5DBF">
        <w:rPr>
          <w:rFonts w:hint="eastAsia"/>
        </w:rPr>
        <w:t xml:space="preserve">　</w:t>
      </w:r>
      <w:r w:rsidRPr="00FE2674">
        <w:rPr>
          <w:rFonts w:hint="eastAsia"/>
        </w:rPr>
        <w:t>低入札価格調査時の積算、工事完了後の実績対比調査等</w:t>
      </w:r>
    </w:p>
    <w:p w14:paraId="2701CAB9" w14:textId="1CDE151B" w:rsidR="00FE2674" w:rsidRPr="00FE2674" w:rsidRDefault="00FE2674" w:rsidP="00407E05">
      <w:pPr>
        <w:ind w:leftChars="100" w:left="210" w:firstLineChars="100" w:firstLine="210"/>
      </w:pPr>
      <w:r w:rsidRPr="00FE2674">
        <w:rPr>
          <w:rFonts w:hint="eastAsia"/>
        </w:rPr>
        <w:t>調査対象者で受注者となった者（以下「受注者」という。）は、工事完了後、速やかに低入札価格調査時の積算と工事完了後の実積とを対比する調書（別紙４）を監督員に提出しなければならない。</w:t>
      </w:r>
    </w:p>
    <w:p w14:paraId="2544D568" w14:textId="306EAB1A" w:rsidR="00FE2674" w:rsidRPr="00FE2674" w:rsidRDefault="00FE2674" w:rsidP="00407E05">
      <w:pPr>
        <w:ind w:left="210" w:hangingChars="100" w:hanging="210"/>
      </w:pPr>
      <w:r w:rsidRPr="00FE2674">
        <w:rPr>
          <w:rFonts w:hint="eastAsia"/>
        </w:rPr>
        <w:t>２</w:t>
      </w:r>
      <w:r w:rsidR="00AB5DBF">
        <w:rPr>
          <w:rFonts w:hint="eastAsia"/>
        </w:rPr>
        <w:t xml:space="preserve">　</w:t>
      </w:r>
      <w:r w:rsidRPr="00FE2674">
        <w:rPr>
          <w:rFonts w:hint="eastAsia"/>
        </w:rPr>
        <w:t>監督員は、必要があると認められる場合は、工事完了後、速やかに下請代金の不払いがないか、支払期間が不適切でないか等に関し、受注者及び下請業者の双方から聞き取り調査を行うことができる。</w:t>
      </w:r>
    </w:p>
    <w:p w14:paraId="2B75FE7D" w14:textId="31FAFCC2" w:rsidR="00FE2674" w:rsidRPr="00FE2674" w:rsidRDefault="00FE2674" w:rsidP="00407E05">
      <w:pPr>
        <w:ind w:left="210" w:hangingChars="100" w:hanging="210"/>
      </w:pPr>
      <w:r w:rsidRPr="00FE2674">
        <w:rPr>
          <w:rFonts w:hint="eastAsia"/>
        </w:rPr>
        <w:t>３</w:t>
      </w:r>
      <w:r w:rsidR="00AB5DBF">
        <w:rPr>
          <w:rFonts w:hint="eastAsia"/>
        </w:rPr>
        <w:t xml:space="preserve">　</w:t>
      </w:r>
      <w:r w:rsidRPr="00FE2674">
        <w:rPr>
          <w:rFonts w:hint="eastAsia"/>
        </w:rPr>
        <w:t>監督員は、前二項の規定による調査等により必要と認められる場合は、受注者に対して、適切な指導を行うものとする。</w:t>
      </w:r>
    </w:p>
    <w:p w14:paraId="038C90C2" w14:textId="04BA125B" w:rsidR="00FE2674" w:rsidRPr="00FE2674" w:rsidRDefault="00FE2674" w:rsidP="00407E05">
      <w:pPr>
        <w:ind w:left="210" w:hangingChars="100" w:hanging="210"/>
      </w:pPr>
      <w:r w:rsidRPr="00FE2674">
        <w:rPr>
          <w:rFonts w:hint="eastAsia"/>
        </w:rPr>
        <w:t>４</w:t>
      </w:r>
      <w:r w:rsidR="00AB5DBF">
        <w:rPr>
          <w:rFonts w:hint="eastAsia"/>
        </w:rPr>
        <w:t xml:space="preserve">　</w:t>
      </w:r>
      <w:r w:rsidRPr="00FE2674">
        <w:rPr>
          <w:rFonts w:hint="eastAsia"/>
        </w:rPr>
        <w:t>受注者が前項の指導に従わないときには、監督員は、次の各号に掲げるいずれかの措置を行うとともに、審査会に報告し、必要があると認められる場合は内容を公表するものとし、粗雑工事等を行った場合は、</w:t>
      </w:r>
      <w:r w:rsidR="009A2448" w:rsidRPr="009A2448">
        <w:t>奈良県広域水道企業団建設工事等請負契約に係る入札参加停止措置要領</w:t>
      </w:r>
      <w:r w:rsidRPr="00FE2674">
        <w:rPr>
          <w:rFonts w:hint="eastAsia"/>
        </w:rPr>
        <w:t>に基づき入札参加停止等を行うものとする。</w:t>
      </w:r>
    </w:p>
    <w:p w14:paraId="429A0CF6" w14:textId="1470B406" w:rsidR="00FE2674" w:rsidRPr="00FE2674" w:rsidRDefault="00FE2674" w:rsidP="00AB5DBF">
      <w:pPr>
        <w:ind w:leftChars="200" w:left="630" w:hangingChars="100" w:hanging="210"/>
      </w:pPr>
      <w:r w:rsidRPr="00FE2674">
        <w:t>(1)</w:t>
      </w:r>
      <w:r w:rsidR="00AB5DBF">
        <w:rPr>
          <w:rFonts w:hint="eastAsia"/>
        </w:rPr>
        <w:t xml:space="preserve">　</w:t>
      </w:r>
      <w:r w:rsidRPr="00FE2674">
        <w:rPr>
          <w:rFonts w:hint="eastAsia"/>
        </w:rPr>
        <w:t>口頭による注意</w:t>
      </w:r>
    </w:p>
    <w:p w14:paraId="2AF012D5" w14:textId="03CE8972" w:rsidR="00FE2674" w:rsidRPr="00FE2674" w:rsidRDefault="00FE2674" w:rsidP="00AB5DBF">
      <w:pPr>
        <w:ind w:leftChars="200" w:left="630" w:hangingChars="100" w:hanging="210"/>
      </w:pPr>
      <w:r w:rsidRPr="00FE2674">
        <w:t>(2)</w:t>
      </w:r>
      <w:r w:rsidR="00AB5DBF">
        <w:rPr>
          <w:rFonts w:hint="eastAsia"/>
        </w:rPr>
        <w:t xml:space="preserve">　</w:t>
      </w:r>
      <w:r w:rsidRPr="00FE2674">
        <w:rPr>
          <w:rFonts w:hint="eastAsia"/>
        </w:rPr>
        <w:t>文書による注意</w:t>
      </w:r>
    </w:p>
    <w:p w14:paraId="0F24BF55" w14:textId="77777777" w:rsidR="00AB5DBF" w:rsidRDefault="00AB5DBF" w:rsidP="00FE2674"/>
    <w:p w14:paraId="0E99468B" w14:textId="77777777" w:rsidR="002E5BD8" w:rsidRDefault="00FE2674" w:rsidP="002E5BD8">
      <w:pPr>
        <w:ind w:firstLineChars="200" w:firstLine="420"/>
      </w:pPr>
      <w:bookmarkStart w:id="0" w:name="_Hlk208337677"/>
      <w:r w:rsidRPr="00FE2674">
        <w:rPr>
          <w:rFonts w:hint="eastAsia"/>
        </w:rPr>
        <w:t>附則</w:t>
      </w:r>
    </w:p>
    <w:p w14:paraId="570F4A92" w14:textId="6E35520A" w:rsidR="00FE2674" w:rsidRPr="00FE2674" w:rsidRDefault="00FE2674" w:rsidP="00281BA4">
      <w:pPr>
        <w:ind w:firstLineChars="100" w:firstLine="210"/>
      </w:pPr>
      <w:r w:rsidRPr="00FE2674">
        <w:rPr>
          <w:rFonts w:hint="eastAsia"/>
        </w:rPr>
        <w:t>（施行期日）</w:t>
      </w:r>
    </w:p>
    <w:p w14:paraId="00ACB10A" w14:textId="59CB0D65" w:rsidR="00FE2674" w:rsidRPr="00FE2674" w:rsidRDefault="00FE2674" w:rsidP="002E5BD8">
      <w:pPr>
        <w:ind w:leftChars="100" w:left="210" w:firstLineChars="100" w:firstLine="210"/>
      </w:pPr>
      <w:r w:rsidRPr="00FE2674">
        <w:rPr>
          <w:rFonts w:hint="eastAsia"/>
        </w:rPr>
        <w:t>この要領は</w:t>
      </w:r>
      <w:r w:rsidRPr="00080819">
        <w:rPr>
          <w:rFonts w:hint="eastAsia"/>
        </w:rPr>
        <w:t>、</w:t>
      </w:r>
      <w:r w:rsidR="00AB5DBF" w:rsidRPr="00080819">
        <w:rPr>
          <w:rFonts w:hint="eastAsia"/>
        </w:rPr>
        <w:t>令和７</w:t>
      </w:r>
      <w:r w:rsidRPr="00080819">
        <w:rPr>
          <w:rFonts w:hint="eastAsia"/>
        </w:rPr>
        <w:t>年</w:t>
      </w:r>
      <w:r w:rsidR="00AB5DBF" w:rsidRPr="00080819">
        <w:rPr>
          <w:rFonts w:hint="eastAsia"/>
        </w:rPr>
        <w:t>４</w:t>
      </w:r>
      <w:r w:rsidRPr="00080819">
        <w:rPr>
          <w:rFonts w:hint="eastAsia"/>
        </w:rPr>
        <w:t>月</w:t>
      </w:r>
      <w:r w:rsidR="00AB5DBF" w:rsidRPr="00080819">
        <w:rPr>
          <w:rFonts w:hint="eastAsia"/>
        </w:rPr>
        <w:t>１</w:t>
      </w:r>
      <w:r w:rsidRPr="00080819">
        <w:rPr>
          <w:rFonts w:hint="eastAsia"/>
        </w:rPr>
        <w:t>日か</w:t>
      </w:r>
      <w:r w:rsidRPr="00FE2674">
        <w:rPr>
          <w:rFonts w:hint="eastAsia"/>
        </w:rPr>
        <w:t>ら施行</w:t>
      </w:r>
      <w:r w:rsidR="002E5BD8" w:rsidRPr="002E5BD8">
        <w:rPr>
          <w:rFonts w:hint="eastAsia"/>
        </w:rPr>
        <w:t>し、この日以降に入札公告等がなされた工事に適用する。</w:t>
      </w:r>
      <w:bookmarkEnd w:id="0"/>
    </w:p>
    <w:sectPr w:rsidR="00FE2674" w:rsidRPr="00FE2674" w:rsidSect="00407E05">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75D7E" w14:textId="77777777" w:rsidR="00AB3FEA" w:rsidRDefault="00AB3FEA" w:rsidP="00706960">
      <w:r>
        <w:separator/>
      </w:r>
    </w:p>
  </w:endnote>
  <w:endnote w:type="continuationSeparator" w:id="0">
    <w:p w14:paraId="2EB24AB2" w14:textId="77777777" w:rsidR="00AB3FEA" w:rsidRDefault="00AB3FEA" w:rsidP="0070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9D604" w14:textId="77777777" w:rsidR="00AB3FEA" w:rsidRDefault="00AB3FEA" w:rsidP="00706960">
      <w:r>
        <w:separator/>
      </w:r>
    </w:p>
  </w:footnote>
  <w:footnote w:type="continuationSeparator" w:id="0">
    <w:p w14:paraId="7DA54CCD" w14:textId="77777777" w:rsidR="00AB3FEA" w:rsidRDefault="00AB3FEA" w:rsidP="007069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101"/>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674"/>
    <w:rsid w:val="000528A9"/>
    <w:rsid w:val="00080819"/>
    <w:rsid w:val="000F6A2C"/>
    <w:rsid w:val="001959C0"/>
    <w:rsid w:val="00281BA4"/>
    <w:rsid w:val="002B171B"/>
    <w:rsid w:val="002C3A6E"/>
    <w:rsid w:val="002E2CDF"/>
    <w:rsid w:val="002E5BD8"/>
    <w:rsid w:val="0033192C"/>
    <w:rsid w:val="00372BA7"/>
    <w:rsid w:val="0038266A"/>
    <w:rsid w:val="003B357C"/>
    <w:rsid w:val="003D13F5"/>
    <w:rsid w:val="003F7CAD"/>
    <w:rsid w:val="00407E05"/>
    <w:rsid w:val="0042132A"/>
    <w:rsid w:val="004563E8"/>
    <w:rsid w:val="004C6937"/>
    <w:rsid w:val="004D5F1A"/>
    <w:rsid w:val="004D6202"/>
    <w:rsid w:val="00525D6D"/>
    <w:rsid w:val="00584E4B"/>
    <w:rsid w:val="005E4372"/>
    <w:rsid w:val="006358AC"/>
    <w:rsid w:val="006C435A"/>
    <w:rsid w:val="006D08BB"/>
    <w:rsid w:val="00706960"/>
    <w:rsid w:val="0073392E"/>
    <w:rsid w:val="007B0930"/>
    <w:rsid w:val="0081318B"/>
    <w:rsid w:val="0084414B"/>
    <w:rsid w:val="008B1C50"/>
    <w:rsid w:val="00953F5D"/>
    <w:rsid w:val="00955E7C"/>
    <w:rsid w:val="009A2448"/>
    <w:rsid w:val="00A10B78"/>
    <w:rsid w:val="00AB3FEA"/>
    <w:rsid w:val="00AB5DBF"/>
    <w:rsid w:val="00AE3BFD"/>
    <w:rsid w:val="00B04B36"/>
    <w:rsid w:val="00B240A9"/>
    <w:rsid w:val="00B35219"/>
    <w:rsid w:val="00B50B33"/>
    <w:rsid w:val="00B51F71"/>
    <w:rsid w:val="00B828B2"/>
    <w:rsid w:val="00B97DCF"/>
    <w:rsid w:val="00BA5D37"/>
    <w:rsid w:val="00BE5798"/>
    <w:rsid w:val="00C13C15"/>
    <w:rsid w:val="00C346A9"/>
    <w:rsid w:val="00C776B2"/>
    <w:rsid w:val="00C84898"/>
    <w:rsid w:val="00D56D05"/>
    <w:rsid w:val="00DB6FE7"/>
    <w:rsid w:val="00DD0DB0"/>
    <w:rsid w:val="00E1715B"/>
    <w:rsid w:val="00E91698"/>
    <w:rsid w:val="00FA3681"/>
    <w:rsid w:val="00FA4BC1"/>
    <w:rsid w:val="00FB084F"/>
    <w:rsid w:val="00FE2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CCC8FC"/>
  <w15:chartTrackingRefBased/>
  <w15:docId w15:val="{413946B1-7A43-4A49-A447-DAB6513A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E267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E267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E267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E267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E267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E267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E267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E267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E267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E267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E267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E267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E267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E267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E267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E267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E267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E267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E267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E26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E267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E267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E2674"/>
    <w:pPr>
      <w:spacing w:before="160" w:after="160"/>
      <w:jc w:val="center"/>
    </w:pPr>
    <w:rPr>
      <w:i/>
      <w:iCs/>
      <w:color w:val="404040" w:themeColor="text1" w:themeTint="BF"/>
    </w:rPr>
  </w:style>
  <w:style w:type="character" w:customStyle="1" w:styleId="a8">
    <w:name w:val="引用文 (文字)"/>
    <w:basedOn w:val="a0"/>
    <w:link w:val="a7"/>
    <w:uiPriority w:val="29"/>
    <w:rsid w:val="00FE2674"/>
    <w:rPr>
      <w:i/>
      <w:iCs/>
      <w:color w:val="404040" w:themeColor="text1" w:themeTint="BF"/>
    </w:rPr>
  </w:style>
  <w:style w:type="paragraph" w:styleId="a9">
    <w:name w:val="List Paragraph"/>
    <w:basedOn w:val="a"/>
    <w:uiPriority w:val="34"/>
    <w:qFormat/>
    <w:rsid w:val="00FE2674"/>
    <w:pPr>
      <w:ind w:left="720"/>
      <w:contextualSpacing/>
    </w:pPr>
  </w:style>
  <w:style w:type="character" w:styleId="21">
    <w:name w:val="Intense Emphasis"/>
    <w:basedOn w:val="a0"/>
    <w:uiPriority w:val="21"/>
    <w:qFormat/>
    <w:rsid w:val="00FE2674"/>
    <w:rPr>
      <w:i/>
      <w:iCs/>
      <w:color w:val="0F4761" w:themeColor="accent1" w:themeShade="BF"/>
    </w:rPr>
  </w:style>
  <w:style w:type="paragraph" w:styleId="22">
    <w:name w:val="Intense Quote"/>
    <w:basedOn w:val="a"/>
    <w:next w:val="a"/>
    <w:link w:val="23"/>
    <w:uiPriority w:val="30"/>
    <w:qFormat/>
    <w:rsid w:val="00FE26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E2674"/>
    <w:rPr>
      <w:i/>
      <w:iCs/>
      <w:color w:val="0F4761" w:themeColor="accent1" w:themeShade="BF"/>
    </w:rPr>
  </w:style>
  <w:style w:type="character" w:styleId="24">
    <w:name w:val="Intense Reference"/>
    <w:basedOn w:val="a0"/>
    <w:uiPriority w:val="32"/>
    <w:qFormat/>
    <w:rsid w:val="00FE2674"/>
    <w:rPr>
      <w:b/>
      <w:bCs/>
      <w:smallCaps/>
      <w:color w:val="0F4761" w:themeColor="accent1" w:themeShade="BF"/>
      <w:spacing w:val="5"/>
    </w:rPr>
  </w:style>
  <w:style w:type="paragraph" w:styleId="aa">
    <w:name w:val="Revision"/>
    <w:hidden/>
    <w:uiPriority w:val="99"/>
    <w:semiHidden/>
    <w:rsid w:val="00C84898"/>
  </w:style>
  <w:style w:type="paragraph" w:styleId="ab">
    <w:name w:val="header"/>
    <w:basedOn w:val="a"/>
    <w:link w:val="ac"/>
    <w:uiPriority w:val="99"/>
    <w:unhideWhenUsed/>
    <w:rsid w:val="00706960"/>
    <w:pPr>
      <w:tabs>
        <w:tab w:val="center" w:pos="4252"/>
        <w:tab w:val="right" w:pos="8504"/>
      </w:tabs>
      <w:snapToGrid w:val="0"/>
    </w:pPr>
  </w:style>
  <w:style w:type="character" w:customStyle="1" w:styleId="ac">
    <w:name w:val="ヘッダー (文字)"/>
    <w:basedOn w:val="a0"/>
    <w:link w:val="ab"/>
    <w:uiPriority w:val="99"/>
    <w:rsid w:val="00706960"/>
  </w:style>
  <w:style w:type="paragraph" w:styleId="ad">
    <w:name w:val="footer"/>
    <w:basedOn w:val="a"/>
    <w:link w:val="ae"/>
    <w:uiPriority w:val="99"/>
    <w:unhideWhenUsed/>
    <w:rsid w:val="00706960"/>
    <w:pPr>
      <w:tabs>
        <w:tab w:val="center" w:pos="4252"/>
        <w:tab w:val="right" w:pos="8504"/>
      </w:tabs>
      <w:snapToGrid w:val="0"/>
    </w:pPr>
  </w:style>
  <w:style w:type="character" w:customStyle="1" w:styleId="ae">
    <w:name w:val="フッター (文字)"/>
    <w:basedOn w:val="a0"/>
    <w:link w:val="ad"/>
    <w:uiPriority w:val="99"/>
    <w:rsid w:val="00706960"/>
  </w:style>
  <w:style w:type="character" w:styleId="af">
    <w:name w:val="annotation reference"/>
    <w:basedOn w:val="a0"/>
    <w:uiPriority w:val="99"/>
    <w:semiHidden/>
    <w:unhideWhenUsed/>
    <w:rsid w:val="00DD0DB0"/>
    <w:rPr>
      <w:sz w:val="18"/>
      <w:szCs w:val="18"/>
    </w:rPr>
  </w:style>
  <w:style w:type="paragraph" w:styleId="af0">
    <w:name w:val="annotation text"/>
    <w:basedOn w:val="a"/>
    <w:link w:val="af1"/>
    <w:uiPriority w:val="99"/>
    <w:unhideWhenUsed/>
    <w:rsid w:val="00DD0DB0"/>
  </w:style>
  <w:style w:type="character" w:customStyle="1" w:styleId="af1">
    <w:name w:val="コメント文字列 (文字)"/>
    <w:basedOn w:val="a0"/>
    <w:link w:val="af0"/>
    <w:uiPriority w:val="99"/>
    <w:rsid w:val="00DD0DB0"/>
  </w:style>
  <w:style w:type="paragraph" w:styleId="af2">
    <w:name w:val="annotation subject"/>
    <w:basedOn w:val="af0"/>
    <w:next w:val="af0"/>
    <w:link w:val="af3"/>
    <w:uiPriority w:val="99"/>
    <w:semiHidden/>
    <w:unhideWhenUsed/>
    <w:rsid w:val="00DD0DB0"/>
    <w:rPr>
      <w:b/>
      <w:bCs/>
    </w:rPr>
  </w:style>
  <w:style w:type="character" w:customStyle="1" w:styleId="af3">
    <w:name w:val="コメント内容 (文字)"/>
    <w:basedOn w:val="af1"/>
    <w:link w:val="af2"/>
    <w:uiPriority w:val="99"/>
    <w:semiHidden/>
    <w:rsid w:val="00DD0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6</Pages>
  <Words>943</Words>
  <Characters>5377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Nara Water Supply Authority</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俵元　里恵</dc:creator>
  <cp:keywords/>
  <dc:description/>
  <cp:lastModifiedBy>岩下　あまね</cp:lastModifiedBy>
  <cp:revision>15</cp:revision>
  <cp:lastPrinted>2025-11-14T13:13:00Z</cp:lastPrinted>
  <dcterms:created xsi:type="dcterms:W3CDTF">2025-06-13T10:18:00Z</dcterms:created>
  <dcterms:modified xsi:type="dcterms:W3CDTF">2025-11-24T07:23:00Z</dcterms:modified>
</cp:coreProperties>
</file>